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95A559D" w14:textId="7AFCE125" w:rsidR="009B725F" w:rsidRDefault="0010091D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DOSTAWA SPRZĘTU MEDYCZNEGO W </w:t>
      </w:r>
      <w:r w:rsidR="00997A63">
        <w:rPr>
          <w:rFonts w:ascii="Verdana" w:hAnsi="Verdana"/>
          <w:sz w:val="16"/>
          <w:szCs w:val="16"/>
        </w:rPr>
        <w:t>POSTACI ŁÓŻEK MEDYCZNYCH</w:t>
      </w:r>
    </w:p>
    <w:p w14:paraId="050137ED" w14:textId="681DB9DB" w:rsidR="005177E0" w:rsidRPr="00D11BA3" w:rsidRDefault="005177E0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6539B0">
        <w:rPr>
          <w:rFonts w:ascii="Verdana" w:hAnsi="Verdana"/>
          <w:sz w:val="16"/>
          <w:szCs w:val="16"/>
        </w:rPr>
        <w:t xml:space="preserve"> warunkowe</w:t>
      </w:r>
      <w:r>
        <w:rPr>
          <w:rFonts w:ascii="Verdana" w:hAnsi="Verdana"/>
          <w:sz w:val="16"/>
          <w:szCs w:val="16"/>
        </w:rPr>
        <w:t xml:space="preserve">: </w:t>
      </w:r>
      <w:r w:rsidR="0010091D">
        <w:rPr>
          <w:rFonts w:ascii="Verdana" w:hAnsi="Verdana"/>
          <w:sz w:val="16"/>
          <w:szCs w:val="16"/>
        </w:rPr>
        <w:t>5</w:t>
      </w:r>
      <w:r w:rsidR="007623EC">
        <w:rPr>
          <w:rFonts w:ascii="Verdana" w:hAnsi="Verdana"/>
          <w:sz w:val="16"/>
          <w:szCs w:val="16"/>
        </w:rPr>
        <w:t>90</w:t>
      </w:r>
      <w:r w:rsidR="0010091D">
        <w:rPr>
          <w:rFonts w:ascii="Verdana" w:hAnsi="Verdana"/>
          <w:sz w:val="16"/>
          <w:szCs w:val="16"/>
        </w:rPr>
        <w:t>/2026/TP</w:t>
      </w:r>
      <w:r w:rsidR="00402022">
        <w:rPr>
          <w:rFonts w:ascii="Verdana" w:hAnsi="Verdana"/>
          <w:sz w:val="16"/>
          <w:szCs w:val="16"/>
        </w:rPr>
        <w:t xml:space="preserve"> 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TRYB UDZIELENIA ZAMÓWIENIA: tryb podstawowy bez negocjacji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F7D9F29" w14:textId="77777777" w:rsidR="005177E0" w:rsidRDefault="005177E0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1471BE3" w14:textId="77777777" w:rsidR="00662EFB" w:rsidRPr="00D11BA3" w:rsidRDefault="00662EFB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45CEDFC5" w14:textId="77777777" w:rsidR="005177E0" w:rsidRDefault="005177E0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28C05F49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5CFD613A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7CB5F24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662EFB">
        <w:rPr>
          <w:rFonts w:ascii="Verdana" w:hAnsi="Verdana"/>
          <w:sz w:val="16"/>
          <w:szCs w:val="16"/>
        </w:rPr>
        <w:t>6</w:t>
      </w:r>
    </w:p>
    <w:p w14:paraId="2F743867" w14:textId="77777777" w:rsidR="005177E0" w:rsidRDefault="005177E0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10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0682A532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CA7E8D">
        <w:rPr>
          <w:rFonts w:ascii="Verdana" w:hAnsi="Verdana"/>
          <w:sz w:val="16"/>
          <w:szCs w:val="16"/>
        </w:rPr>
        <w:t xml:space="preserve"> Platformie</w:t>
      </w:r>
      <w:r w:rsidRPr="00D11BA3">
        <w:rPr>
          <w:rFonts w:ascii="Verdana" w:hAnsi="Verdana"/>
          <w:sz w:val="16"/>
          <w:szCs w:val="16"/>
        </w:rPr>
        <w:t xml:space="preserve"> </w:t>
      </w:r>
      <w:r w:rsidR="00CA7E8D">
        <w:rPr>
          <w:rFonts w:ascii="Verdana" w:hAnsi="Verdana"/>
          <w:sz w:val="16"/>
          <w:szCs w:val="16"/>
        </w:rPr>
        <w:t xml:space="preserve">e-Zamówienia oraz </w:t>
      </w:r>
      <w:r w:rsidRPr="00D11BA3">
        <w:rPr>
          <w:rFonts w:ascii="Verdana" w:hAnsi="Verdana"/>
          <w:sz w:val="16"/>
          <w:szCs w:val="16"/>
        </w:rPr>
        <w:t xml:space="preserve">stronie internetowej: </w:t>
      </w:r>
      <w:hyperlink r:id="rId11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CA7E8D">
        <w:rPr>
          <w:rFonts w:ascii="Verdana" w:hAnsi="Verdana" w:cs="Verdana"/>
          <w:sz w:val="16"/>
          <w:szCs w:val="16"/>
        </w:rPr>
        <w:t>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1D9F6C48" w:rsidR="00564B52" w:rsidRDefault="00564B52" w:rsidP="00E0052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521">
        <w:rPr>
          <w:rFonts w:ascii="Verdana" w:hAnsi="Verdana"/>
          <w:sz w:val="16"/>
          <w:szCs w:val="16"/>
        </w:rPr>
        <w:t>Postępowanie o udzielenie zamówienia publicznego prowadzone jest w trybie podstawowym, na podstawie art. 275 pkt 1 ustawy z dnia 11 września 2019 r. - Prawo zamówień publicznych (</w:t>
      </w:r>
      <w:r w:rsidR="0081076D" w:rsidRPr="00E00521">
        <w:rPr>
          <w:rFonts w:ascii="Verdana" w:hAnsi="Verdana"/>
          <w:sz w:val="16"/>
          <w:szCs w:val="16"/>
        </w:rPr>
        <w:t>Dz. U. z 2023 r. poz. 1605</w:t>
      </w:r>
      <w:r w:rsidRPr="00E00521">
        <w:rPr>
          <w:rFonts w:ascii="Verdana" w:hAnsi="Verdana"/>
          <w:sz w:val="16"/>
          <w:szCs w:val="16"/>
        </w:rPr>
        <w:t>) [zwanej dalej także „</w:t>
      </w:r>
      <w:r w:rsidR="00DD5508" w:rsidRPr="00E00521">
        <w:rPr>
          <w:rFonts w:ascii="Verdana" w:hAnsi="Verdana"/>
          <w:sz w:val="16"/>
          <w:szCs w:val="16"/>
        </w:rPr>
        <w:t>pzp</w:t>
      </w:r>
      <w:r w:rsidRPr="00E00521">
        <w:rPr>
          <w:rFonts w:ascii="Verdana" w:hAnsi="Verdana"/>
          <w:sz w:val="16"/>
          <w:szCs w:val="16"/>
        </w:rPr>
        <w:t>”].</w:t>
      </w:r>
    </w:p>
    <w:p w14:paraId="55992240" w14:textId="6EC3DABF" w:rsidR="00D824D4" w:rsidRDefault="00D824D4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C96817F" w14:textId="54A39D3C" w:rsidR="00564B52" w:rsidRPr="00D824D4" w:rsidRDefault="00564B52" w:rsidP="003B0B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Informacja, czy Zamawiający przewiduje wybór najkorzystniejszej oferty z możliwością prowadzenia negocjacji</w:t>
      </w:r>
    </w:p>
    <w:p w14:paraId="0BC6DA56" w14:textId="084287A5" w:rsidR="00564B52" w:rsidRDefault="00564B52" w:rsidP="003B0BA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Zamawiający nie przewiduje wyboru najkorzystniejszej oferty z możliwością prowadzenia negocjacji.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15357830" w14:textId="77777777" w:rsidR="007623EC" w:rsidRPr="007623EC" w:rsidRDefault="00564B52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 xml:space="preserve">Przedmiotem zamówienia jest </w:t>
      </w:r>
      <w:r w:rsidR="007623EC">
        <w:rPr>
          <w:rFonts w:ascii="Verdana" w:hAnsi="Verdana"/>
          <w:sz w:val="16"/>
          <w:szCs w:val="16"/>
        </w:rPr>
        <w:t>d</w:t>
      </w:r>
      <w:r w:rsidR="007623EC" w:rsidRPr="007623EC">
        <w:rPr>
          <w:rFonts w:ascii="Verdana" w:hAnsi="Verdana"/>
          <w:sz w:val="16"/>
          <w:szCs w:val="16"/>
        </w:rPr>
        <w:t>ostawa sprzętu medycznego w III częściach: wiertarka neurochirurgiczna, napęd ortopedyczny i komplet kardiomonitorów</w:t>
      </w:r>
    </w:p>
    <w:p w14:paraId="5DC54317" w14:textId="3F149F71" w:rsidR="005177E0" w:rsidRPr="007623EC" w:rsidRDefault="00564B52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 w:rsidRPr="007623EC">
        <w:rPr>
          <w:rFonts w:ascii="Verdana" w:hAnsi="Verdana"/>
          <w:sz w:val="16"/>
          <w:szCs w:val="16"/>
        </w:rPr>
        <w:t xml:space="preserve"> </w:t>
      </w:r>
    </w:p>
    <w:p w14:paraId="78907093" w14:textId="77777777" w:rsidR="007623EC" w:rsidRPr="007623EC" w:rsidRDefault="007623EC" w:rsidP="007623EC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>33123210-3 Urządzenia do monitorowania czynności serca</w:t>
      </w:r>
    </w:p>
    <w:p w14:paraId="583BA9F7" w14:textId="77777777" w:rsidR="007623EC" w:rsidRPr="007623EC" w:rsidRDefault="007623EC" w:rsidP="007623EC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>331621100-4 Urządzenia i przyrządy chirurgiczne w tym do chirurgii jednego dnia</w:t>
      </w:r>
    </w:p>
    <w:p w14:paraId="01DBF31C" w14:textId="03F45E99" w:rsidR="00997A63" w:rsidRPr="00997A63" w:rsidRDefault="007623EC" w:rsidP="007623EC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>33162000-3 Urządzenia i przyrządy używane na salach operacyjnych</w:t>
      </w:r>
    </w:p>
    <w:p w14:paraId="44FDC512" w14:textId="42DFBB34" w:rsidR="005D054F" w:rsidRPr="005D054F" w:rsidRDefault="005D054F" w:rsidP="00100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D054F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6E4BFA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5D054F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203EC3A" w14:textId="30BAC8EA" w:rsidR="00564B52" w:rsidRPr="00D11BA3" w:rsidRDefault="00564B52" w:rsidP="003B0BA4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10091D">
        <w:rPr>
          <w:rFonts w:ascii="Verdana" w:hAnsi="Verdana"/>
          <w:sz w:val="16"/>
          <w:szCs w:val="16"/>
        </w:rPr>
        <w:t>5</w:t>
      </w:r>
      <w:r w:rsidR="009B725F">
        <w:rPr>
          <w:rFonts w:ascii="Verdana" w:hAnsi="Verdana"/>
          <w:sz w:val="16"/>
          <w:szCs w:val="16"/>
        </w:rPr>
        <w:t xml:space="preserve"> tygodni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9B725F">
        <w:rPr>
          <w:rFonts w:ascii="Verdana" w:hAnsi="Verdana"/>
          <w:sz w:val="16"/>
          <w:szCs w:val="16"/>
        </w:rPr>
        <w:t xml:space="preserve"> (do </w:t>
      </w:r>
      <w:r w:rsidR="0010091D">
        <w:rPr>
          <w:rFonts w:ascii="Verdana" w:hAnsi="Verdana"/>
          <w:sz w:val="16"/>
          <w:szCs w:val="16"/>
        </w:rPr>
        <w:t>20.11.2026 r</w:t>
      </w:r>
      <w:r w:rsidR="009B725F">
        <w:rPr>
          <w:rFonts w:ascii="Verdana" w:hAnsi="Verdana"/>
          <w:sz w:val="16"/>
          <w:szCs w:val="16"/>
        </w:rPr>
        <w:t>.)</w:t>
      </w:r>
      <w:r w:rsidR="003B0BA4">
        <w:rPr>
          <w:rFonts w:ascii="Verdana" w:hAnsi="Verdana"/>
          <w:sz w:val="16"/>
          <w:szCs w:val="16"/>
        </w:rPr>
        <w:t>.</w:t>
      </w:r>
    </w:p>
    <w:p w14:paraId="041C9B52" w14:textId="462683A9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FF1BA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6C24738E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2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6F7A9F79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47E9DF56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Iwona TOPKA - kierownik Działu zamówień publicznych</w:t>
      </w:r>
    </w:p>
    <w:p w14:paraId="7229C34D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Arkadiusz DĘBICKI – specjalista ds. zamówień publicznych</w:t>
      </w:r>
    </w:p>
    <w:p w14:paraId="0A31BC9B" w14:textId="77777777" w:rsid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31C8BD8F" w14:textId="09EAA7BD" w:rsidR="008C795C" w:rsidRPr="008C795C" w:rsidRDefault="008C795C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3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56E019FC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4" w:anchor="postepowania-na-podst-ust-pzp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1495A58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5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0363361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2EB12368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4330DB89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38915C1C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B997A23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 w:rsidR="0019095C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375B8B8F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Wszystkie wysłane i odebrane w postępowaniu przez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7BB37F48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586ED48E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7A72E2F5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06A357CD" w14:textId="112181A3" w:rsidR="00B7619D" w:rsidRPr="008C795C" w:rsidRDefault="00190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="008C795C"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="008C795C"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="008C795C"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6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="008C795C"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7D23E21E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070616">
        <w:rPr>
          <w:rFonts w:ascii="Verdana" w:hAnsi="Verdana"/>
          <w:sz w:val="16"/>
          <w:szCs w:val="16"/>
        </w:rPr>
        <w:t>3</w:t>
      </w:r>
      <w:r w:rsidR="00FB1031" w:rsidRPr="00FB1031">
        <w:rPr>
          <w:rFonts w:ascii="Verdana" w:hAnsi="Verdana"/>
          <w:sz w:val="16"/>
          <w:szCs w:val="16"/>
        </w:rPr>
        <w:t xml:space="preserve">0 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109ADD86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 przypadku gdy </w:t>
      </w:r>
      <w:r w:rsidR="005C0DFC" w:rsidRPr="00FB1031">
        <w:rPr>
          <w:rFonts w:ascii="Verdana" w:hAnsi="Verdana"/>
          <w:sz w:val="16"/>
          <w:szCs w:val="16"/>
        </w:rPr>
        <w:t>wybór</w:t>
      </w:r>
      <w:r w:rsidRPr="00FB1031">
        <w:rPr>
          <w:rFonts w:ascii="Verdana" w:hAnsi="Verdana"/>
          <w:sz w:val="16"/>
          <w:szCs w:val="16"/>
        </w:rPr>
        <w:t xml:space="preserve">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30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7CC48346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4F0F05A" w14:textId="2E4E1FCF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06271F58" w14:textId="28B19052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3EFA69E3" w14:textId="168C1CB6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Następnie Wykonawca powinien pobrać „Formularz ofertowy”, zapi</w:t>
      </w:r>
      <w:r w:rsidR="00210551">
        <w:rPr>
          <w:rFonts w:ascii="Verdana" w:hAnsi="Verdana"/>
          <w:sz w:val="16"/>
          <w:szCs w:val="16"/>
        </w:rPr>
        <w:t>sać</w:t>
      </w:r>
      <w:r>
        <w:rPr>
          <w:rFonts w:ascii="Verdana" w:hAnsi="Verdana"/>
          <w:sz w:val="16"/>
          <w:szCs w:val="16"/>
        </w:rPr>
        <w:t xml:space="preserve"> go na dysku komputera użytkownika, uzupełnić pozostałymi</w:t>
      </w:r>
      <w:r w:rsidR="00210551">
        <w:rPr>
          <w:rFonts w:ascii="Verdana" w:hAnsi="Verdana"/>
          <w:sz w:val="16"/>
          <w:szCs w:val="16"/>
        </w:rPr>
        <w:t xml:space="preserve"> danymi wymaganymi przez Zamawiającego </w:t>
      </w:r>
      <w:r w:rsidR="00210551" w:rsidRPr="00210551">
        <w:rPr>
          <w:rFonts w:ascii="Verdana" w:hAnsi="Verdana"/>
          <w:sz w:val="16"/>
          <w:szCs w:val="16"/>
        </w:rPr>
        <w:t>i ponownie zapisać</w:t>
      </w:r>
      <w:r w:rsidR="00210551">
        <w:rPr>
          <w:rFonts w:ascii="Verdana" w:hAnsi="Verdana"/>
          <w:sz w:val="16"/>
          <w:szCs w:val="16"/>
        </w:rPr>
        <w:t xml:space="preserve"> na dysku komputera użytkownika  oraz podpisać odpowiednim rodzajem podpisu elektronicznego, zgodnie z pkt 7. </w:t>
      </w:r>
      <w:r w:rsidR="00210551" w:rsidRPr="00210551">
        <w:rPr>
          <w:rFonts w:ascii="Verdana" w:hAnsi="Verdana"/>
          <w:b/>
          <w:bCs/>
          <w:sz w:val="16"/>
          <w:szCs w:val="16"/>
        </w:rPr>
        <w:t>Uwaga!</w:t>
      </w:r>
      <w:r w:rsidR="00210551">
        <w:rPr>
          <w:rFonts w:ascii="Verdana" w:hAnsi="Verdana"/>
          <w:b/>
          <w:bCs/>
          <w:sz w:val="16"/>
          <w:szCs w:val="16"/>
        </w:rPr>
        <w:t xml:space="preserve"> Nie należy zmieniać nazwy pliku nadanej przez Platformę e-Zamówienia. Zapisany „Formularz ofertowy” należy zawsze otwierać w programie Adobe Acrobat Reader DC.</w:t>
      </w:r>
    </w:p>
    <w:p w14:paraId="1BF8F0A6" w14:textId="2F0D1BD1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730C3377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 w:rsidR="000612EC">
        <w:rPr>
          <w:rFonts w:ascii="Verdana" w:hAnsi="Verdana"/>
          <w:sz w:val="16"/>
          <w:szCs w:val="16"/>
        </w:rPr>
        <w:t>.</w:t>
      </w:r>
    </w:p>
    <w:p w14:paraId="4DF544D4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</w:t>
      </w:r>
      <w:r w:rsidRPr="005C0DFC">
        <w:rPr>
          <w:rFonts w:ascii="Verdana" w:hAnsi="Verdana"/>
          <w:sz w:val="16"/>
          <w:szCs w:val="16"/>
        </w:rPr>
        <w:lastRenderedPageBreak/>
        <w:t xml:space="preserve">Zarówno załącznik stanowiący tajemnicę przedsiębiorstwa jak i uzasadnienie zastrzeżenia tajemnicy przedsiębiorstwa należy dodać w polu „Załączniki i inne dokumenty przedstawione w ofercie przez Wykonawcę”. </w:t>
      </w:r>
    </w:p>
    <w:p w14:paraId="27718139" w14:textId="183631A9" w:rsidR="00CE662E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D7DE185" w14:textId="77777777" w:rsidR="00CE662E" w:rsidRDefault="005C0DFC" w:rsidP="00CE662E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418A8190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0F3E4151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16B94AF2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5C2FEC3D" w14:textId="64D9E87F" w:rsidR="005C0DFC" w:rsidRPr="005C0DFC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56A98DD0" w14:textId="49310A15" w:rsidR="00564B52" w:rsidRPr="00A736F2" w:rsidRDefault="00EA747A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736F2">
        <w:rPr>
          <w:rFonts w:ascii="Verdana" w:hAnsi="Verdana"/>
          <w:sz w:val="16"/>
          <w:szCs w:val="16"/>
        </w:rPr>
        <w:t xml:space="preserve">DO OFERTY NALEŻY DOŁĄCZYĆ: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CFD5748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2484539F" w14:textId="7708EF41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="00564B52" w:rsidRPr="00A736F2">
        <w:rPr>
          <w:rFonts w:ascii="Verdana" w:hAnsi="Verdana"/>
          <w:sz w:val="16"/>
          <w:szCs w:val="16"/>
        </w:rPr>
        <w:t xml:space="preserve">świadczenie Wykonawcy o niepodleganiu wykluczeniu z postępowania - wzór oświadczenia o niepodleganiu wykluczeniu stanowi </w:t>
      </w:r>
      <w:r w:rsidRPr="00A736F2">
        <w:rPr>
          <w:rFonts w:ascii="Verdana" w:hAnsi="Verdana"/>
          <w:b/>
          <w:bCs/>
          <w:sz w:val="16"/>
          <w:szCs w:val="16"/>
        </w:rPr>
        <w:t>z</w:t>
      </w:r>
      <w:r w:rsidR="00564B52" w:rsidRPr="00A736F2">
        <w:rPr>
          <w:rFonts w:ascii="Verdana" w:hAnsi="Verdana"/>
          <w:b/>
          <w:bCs/>
          <w:sz w:val="16"/>
          <w:szCs w:val="16"/>
        </w:rPr>
        <w:t xml:space="preserve">ałącznik nr </w:t>
      </w:r>
      <w:r w:rsidR="00072ED7">
        <w:rPr>
          <w:rFonts w:ascii="Verdana" w:hAnsi="Verdana"/>
          <w:b/>
          <w:bCs/>
          <w:sz w:val="16"/>
          <w:szCs w:val="16"/>
        </w:rPr>
        <w:t>2</w:t>
      </w:r>
      <w:r w:rsidR="00564B52" w:rsidRPr="00A736F2">
        <w:rPr>
          <w:rFonts w:ascii="Verdana" w:hAnsi="Verdana"/>
          <w:sz w:val="16"/>
          <w:szCs w:val="16"/>
        </w:rPr>
        <w:t xml:space="preserve"> do SWZ</w:t>
      </w:r>
      <w:r>
        <w:rPr>
          <w:rFonts w:ascii="Verdana" w:hAnsi="Verdana"/>
          <w:sz w:val="16"/>
          <w:szCs w:val="16"/>
        </w:rPr>
        <w:t>; w</w:t>
      </w:r>
      <w:r w:rsidR="00564B52" w:rsidRPr="00A736F2">
        <w:rPr>
          <w:rFonts w:ascii="Verdana" w:hAnsi="Verdana"/>
          <w:sz w:val="16"/>
          <w:szCs w:val="16"/>
        </w:rPr>
        <w:t xml:space="preserve"> przypadku wspólnego ubiegania si</w:t>
      </w:r>
      <w:r>
        <w:rPr>
          <w:rFonts w:ascii="Verdana" w:hAnsi="Verdana"/>
          <w:sz w:val="16"/>
          <w:szCs w:val="16"/>
        </w:rPr>
        <w:t>ę</w:t>
      </w:r>
      <w:r w:rsidR="00564B52" w:rsidRPr="00A736F2">
        <w:rPr>
          <w:rFonts w:ascii="Verdana" w:hAnsi="Verdana"/>
          <w:sz w:val="16"/>
          <w:szCs w:val="16"/>
        </w:rPr>
        <w:t xml:space="preserve"> o zamówienie przez Wykonawców, </w:t>
      </w:r>
      <w:r w:rsidR="00CE662E" w:rsidRPr="00A736F2">
        <w:rPr>
          <w:rFonts w:ascii="Verdana" w:hAnsi="Verdana"/>
          <w:sz w:val="16"/>
          <w:szCs w:val="16"/>
        </w:rPr>
        <w:t>oświadczenie</w:t>
      </w:r>
      <w:r w:rsidR="00564B52" w:rsidRPr="00A736F2">
        <w:rPr>
          <w:rFonts w:ascii="Verdana" w:hAnsi="Verdana"/>
          <w:sz w:val="16"/>
          <w:szCs w:val="16"/>
        </w:rPr>
        <w:t xml:space="preserve"> o niepoleganiu wykluczeniu sk</w:t>
      </w:r>
      <w:r w:rsidR="00564B52" w:rsidRPr="00A736F2">
        <w:rPr>
          <w:rFonts w:ascii="Verdana" w:hAnsi="Verdana" w:cs="Verdana"/>
          <w:sz w:val="16"/>
          <w:szCs w:val="16"/>
        </w:rPr>
        <w:t>ł</w:t>
      </w:r>
      <w:r w:rsidR="00564B52" w:rsidRPr="00A736F2">
        <w:rPr>
          <w:rFonts w:ascii="Verdana" w:hAnsi="Verdana"/>
          <w:sz w:val="16"/>
          <w:szCs w:val="16"/>
        </w:rPr>
        <w:t>ada ka</w:t>
      </w:r>
      <w:r>
        <w:rPr>
          <w:rFonts w:ascii="Verdana" w:hAnsi="Verdana"/>
          <w:sz w:val="16"/>
          <w:szCs w:val="16"/>
        </w:rPr>
        <w:t>ż</w:t>
      </w:r>
      <w:r w:rsidR="00564B52" w:rsidRPr="00A736F2">
        <w:rPr>
          <w:rFonts w:ascii="Verdana" w:hAnsi="Verdana"/>
          <w:sz w:val="16"/>
          <w:szCs w:val="16"/>
        </w:rPr>
        <w:t>dy z Wykonawców;</w:t>
      </w:r>
    </w:p>
    <w:p w14:paraId="3D10587B" w14:textId="4E38B137" w:rsidR="00773ED2" w:rsidRDefault="00773ED2" w:rsidP="007D7F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oświadczenie </w:t>
      </w:r>
      <w:r w:rsidRPr="00773ED2">
        <w:rPr>
          <w:rFonts w:ascii="Verdana" w:hAnsi="Verdana"/>
          <w:sz w:val="16"/>
          <w:szCs w:val="16"/>
        </w:rPr>
        <w:t>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– </w:t>
      </w:r>
      <w:r w:rsidRPr="00773ED2">
        <w:rPr>
          <w:rFonts w:ascii="Verdana" w:hAnsi="Verdana"/>
          <w:b/>
          <w:bCs/>
          <w:sz w:val="16"/>
          <w:szCs w:val="16"/>
        </w:rPr>
        <w:t>załącznik nr 3</w:t>
      </w:r>
      <w:r>
        <w:rPr>
          <w:rFonts w:ascii="Verdana" w:hAnsi="Verdana"/>
          <w:sz w:val="16"/>
          <w:szCs w:val="16"/>
        </w:rPr>
        <w:t xml:space="preserve"> do SWZ.</w:t>
      </w:r>
    </w:p>
    <w:p w14:paraId="536AD7ED" w14:textId="77777777" w:rsidR="0010091D" w:rsidRDefault="007D7FD7" w:rsidP="0010091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8364C">
        <w:rPr>
          <w:rFonts w:ascii="Verdana" w:hAnsi="Verdana"/>
          <w:b/>
          <w:bCs/>
          <w:sz w:val="16"/>
          <w:szCs w:val="16"/>
        </w:rPr>
        <w:t>przedmiotowe środki dowodowe</w:t>
      </w:r>
      <w:r w:rsidR="00662EFB" w:rsidRPr="00662EFB">
        <w:rPr>
          <w:rFonts w:ascii="Verdana" w:hAnsi="Verdana"/>
          <w:sz w:val="16"/>
          <w:szCs w:val="16"/>
        </w:rPr>
        <w:t xml:space="preserve"> </w:t>
      </w:r>
      <w:r w:rsidR="00662EFB">
        <w:rPr>
          <w:rFonts w:ascii="Verdana" w:hAnsi="Verdana"/>
          <w:sz w:val="16"/>
          <w:szCs w:val="16"/>
        </w:rPr>
        <w:t xml:space="preserve">( w </w:t>
      </w:r>
      <w:r w:rsidR="00662EFB" w:rsidRPr="00662EFB">
        <w:rPr>
          <w:rFonts w:ascii="Verdana" w:hAnsi="Verdana"/>
          <w:sz w:val="16"/>
          <w:szCs w:val="16"/>
        </w:rPr>
        <w:t>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662EFB">
        <w:rPr>
          <w:rFonts w:ascii="Verdana" w:hAnsi="Verdana"/>
          <w:sz w:val="16"/>
          <w:szCs w:val="16"/>
        </w:rPr>
        <w:t xml:space="preserve"> </w:t>
      </w:r>
      <w:r w:rsidRPr="007D7FD7">
        <w:rPr>
          <w:rFonts w:ascii="Verdana" w:hAnsi="Verdana"/>
          <w:sz w:val="16"/>
          <w:szCs w:val="16"/>
        </w:rPr>
        <w:t xml:space="preserve">: </w:t>
      </w:r>
    </w:p>
    <w:p w14:paraId="644206C1" w14:textId="77777777" w:rsidR="007623EC" w:rsidRDefault="007623EC" w:rsidP="007623EC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>autoryzowany serwis gwarancyjny i pogwarancyjny na terenie Polski. Pisemna autoryzacja wydana przez producenta oferowanego sprzętu nie później niż 24 miesiące przed terminem złożenia oferty</w:t>
      </w:r>
      <w:r>
        <w:rPr>
          <w:rFonts w:ascii="Verdana" w:hAnsi="Verdana"/>
          <w:sz w:val="16"/>
          <w:szCs w:val="16"/>
        </w:rPr>
        <w:t>,</w:t>
      </w:r>
    </w:p>
    <w:p w14:paraId="635EDF38" w14:textId="77777777" w:rsidR="007623EC" w:rsidRDefault="007623EC" w:rsidP="007623EC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t>oryginalne materiały producenta potwierdzające parametry oferowanych urządzeń,</w:t>
      </w:r>
    </w:p>
    <w:p w14:paraId="658F4E9D" w14:textId="714E494C" w:rsidR="007623EC" w:rsidRPr="007623EC" w:rsidRDefault="007623EC" w:rsidP="007623EC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623EC">
        <w:rPr>
          <w:rFonts w:ascii="Verdana" w:hAnsi="Verdana"/>
          <w:sz w:val="16"/>
          <w:szCs w:val="16"/>
        </w:rPr>
        <w:lastRenderedPageBreak/>
        <w:t>deklarację zgodności wystawiona przez wytwórcę zgodną z aktualnie obowiązujemy prawem (w tym dyrektywy UE) lub certyfikat CE dla wyposażenia będącego wyrobem medycznym.</w:t>
      </w:r>
    </w:p>
    <w:p w14:paraId="6A1393D8" w14:textId="03AD6333" w:rsidR="00B569E4" w:rsidRPr="0010091D" w:rsidRDefault="00B569E4" w:rsidP="0010091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DOKUMENTY PODLAGAJĄCE UZUPEŁNIENIU:</w:t>
      </w:r>
    </w:p>
    <w:p w14:paraId="527CAE56" w14:textId="028D86F8" w:rsidR="00885941" w:rsidRPr="000212F3" w:rsidRDefault="00072ED7" w:rsidP="000212F3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212F3">
        <w:rPr>
          <w:rFonts w:ascii="Verdana" w:hAnsi="Verdana"/>
          <w:b/>
          <w:bCs/>
          <w:sz w:val="16"/>
          <w:szCs w:val="16"/>
        </w:rPr>
        <w:t>podmiotowe środki dowodowe</w:t>
      </w:r>
      <w:r w:rsidRPr="000212F3">
        <w:rPr>
          <w:rFonts w:ascii="Verdana" w:hAnsi="Verdana"/>
          <w:sz w:val="16"/>
          <w:szCs w:val="16"/>
        </w:rPr>
        <w:t xml:space="preserve">: </w:t>
      </w:r>
      <w:r w:rsidR="000212F3" w:rsidRPr="000212F3">
        <w:rPr>
          <w:rFonts w:ascii="Verdana" w:hAnsi="Verdana"/>
          <w:sz w:val="16"/>
          <w:szCs w:val="16"/>
        </w:rPr>
        <w:t xml:space="preserve">wykaz dostaw lub usług oraz minimum jedna pisemna referencja wystawiona przez użytkownika zaoferowanego sprzętu dotycząca instalacji oferowanego urządzenia lub inny dokument potwierdzający należyte wykonanie instalacji, przedstawione w wykazie dostaw lub usług </w:t>
      </w:r>
      <w:r w:rsidR="00885941" w:rsidRPr="000212F3">
        <w:rPr>
          <w:rFonts w:ascii="Verdana" w:hAnsi="Verdana"/>
          <w:sz w:val="16"/>
          <w:szCs w:val="16"/>
        </w:rPr>
        <w:t>Oferta oraz oświadczenie o niepodleganiu wykluczeniu muszą być złożone w oryginale.</w:t>
      </w:r>
    </w:p>
    <w:p w14:paraId="1438EE83" w14:textId="77777777" w:rsidR="00885941" w:rsidRPr="00B505E5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Zamawiający zaleca ponumerowanie stron oferty.</w:t>
      </w:r>
    </w:p>
    <w:p w14:paraId="6722E630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4792076F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>Zamawiający wezwie Wykonawcę, którego oferta została najwyżej oceniona, do złożenia, w wyznaczonym, nie krótszym niż 5 dni terminie, aktualnych na dzień złożenia podmiotowych środków dowodowych.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59FFA749" w:rsidR="00A1298B" w:rsidRPr="00A4523A" w:rsidRDefault="00DF28AE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T</w:t>
      </w:r>
      <w:r w:rsidR="00564B52" w:rsidRPr="00A4523A">
        <w:rPr>
          <w:rFonts w:ascii="Verdana" w:hAnsi="Verdana"/>
          <w:b/>
          <w:bCs/>
          <w:sz w:val="16"/>
          <w:szCs w:val="16"/>
        </w:rPr>
        <w:t>ermin składania ofert</w:t>
      </w:r>
    </w:p>
    <w:p w14:paraId="3D75C077" w14:textId="61AC0DBE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bookmarkStart w:id="1" w:name="_Hlk124746550"/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402022">
        <w:rPr>
          <w:rFonts w:ascii="Verdana" w:hAnsi="Verdana"/>
          <w:sz w:val="16"/>
          <w:szCs w:val="16"/>
        </w:rPr>
        <w:t>09.10.2026</w:t>
      </w:r>
      <w:r w:rsidR="008E6C3D">
        <w:rPr>
          <w:rFonts w:ascii="Verdana" w:hAnsi="Verdana"/>
          <w:sz w:val="16"/>
          <w:szCs w:val="16"/>
        </w:rPr>
        <w:t xml:space="preserve"> r.</w:t>
      </w:r>
      <w:r w:rsidRPr="00A1298B">
        <w:rPr>
          <w:rFonts w:ascii="Verdana" w:hAnsi="Verdana"/>
          <w:sz w:val="16"/>
          <w:szCs w:val="16"/>
        </w:rPr>
        <w:t xml:space="preserve">, do godz. </w:t>
      </w:r>
      <w:r w:rsidR="007623EC">
        <w:rPr>
          <w:rFonts w:ascii="Verdana" w:hAnsi="Verdana"/>
          <w:sz w:val="16"/>
          <w:szCs w:val="16"/>
        </w:rPr>
        <w:t>11</w:t>
      </w:r>
      <w:r w:rsidR="00997A63">
        <w:rPr>
          <w:rFonts w:ascii="Verdana" w:hAnsi="Verdana"/>
          <w:sz w:val="16"/>
          <w:szCs w:val="16"/>
        </w:rPr>
        <w:t>.00.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bookmarkEnd w:id="1"/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79397353" w:rsidR="00F70930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600DB5A9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402022">
        <w:rPr>
          <w:rFonts w:ascii="Verdana" w:hAnsi="Verdana"/>
          <w:sz w:val="16"/>
          <w:szCs w:val="16"/>
        </w:rPr>
        <w:t>09.10.2026</w:t>
      </w:r>
      <w:r w:rsidR="008E6C3D">
        <w:rPr>
          <w:rFonts w:ascii="Verdana" w:hAnsi="Verdana"/>
          <w:sz w:val="16"/>
          <w:szCs w:val="16"/>
        </w:rPr>
        <w:t xml:space="preserve"> r.</w:t>
      </w:r>
      <w:r w:rsidRPr="00F70930">
        <w:rPr>
          <w:rFonts w:ascii="Verdana" w:hAnsi="Verdana"/>
          <w:sz w:val="16"/>
          <w:szCs w:val="16"/>
        </w:rPr>
        <w:t>, o godzinie</w:t>
      </w:r>
      <w:r w:rsidR="007623EC">
        <w:rPr>
          <w:rFonts w:ascii="Verdana" w:hAnsi="Verdana"/>
          <w:sz w:val="16"/>
          <w:szCs w:val="16"/>
        </w:rPr>
        <w:t>11</w:t>
      </w:r>
      <w:r w:rsidR="00997A63">
        <w:rPr>
          <w:rFonts w:ascii="Verdana" w:hAnsi="Verdana"/>
          <w:sz w:val="16"/>
          <w:szCs w:val="16"/>
        </w:rPr>
        <w:t>.15.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5CC2C21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B8364C" w:rsidRPr="00F70930">
        <w:rPr>
          <w:rFonts w:ascii="Verdana" w:hAnsi="Verdana"/>
          <w:sz w:val="16"/>
          <w:szCs w:val="16"/>
        </w:rPr>
        <w:t>udostę</w:t>
      </w:r>
      <w:r w:rsidR="00B8364C" w:rsidRPr="00F70930">
        <w:rPr>
          <w:rFonts w:ascii="Arial" w:hAnsi="Arial" w:cs="Arial"/>
          <w:sz w:val="16"/>
          <w:szCs w:val="16"/>
        </w:rPr>
        <w:t>p</w:t>
      </w:r>
      <w:r w:rsidR="00B8364C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DF28AE">
        <w:rPr>
          <w:rFonts w:ascii="Verdana" w:hAnsi="Verdana"/>
          <w:sz w:val="16"/>
          <w:szCs w:val="16"/>
        </w:rPr>
        <w:t xml:space="preserve">Platformie e-Zamówienia oraz na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powania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 przypadku wystąpienia awarii systemu teleinformatycznego, </w:t>
      </w:r>
      <w:proofErr w:type="spellStart"/>
      <w:r w:rsidRPr="00F70930">
        <w:rPr>
          <w:rFonts w:ascii="Verdana" w:hAnsi="Verdana"/>
          <w:sz w:val="16"/>
          <w:szCs w:val="16"/>
        </w:rPr>
        <w:t>która</w:t>
      </w:r>
      <w:proofErr w:type="spellEnd"/>
      <w:r w:rsidRPr="00F70930">
        <w:rPr>
          <w:rFonts w:ascii="Verdana" w:hAnsi="Verdana"/>
          <w:sz w:val="16"/>
          <w:szCs w:val="16"/>
        </w:rPr>
        <w:t xml:space="preserve"> spowoduje brak </w:t>
      </w:r>
      <w:proofErr w:type="spellStart"/>
      <w:r w:rsidRPr="00F70930">
        <w:rPr>
          <w:rFonts w:ascii="Verdana" w:hAnsi="Verdana"/>
          <w:sz w:val="16"/>
          <w:szCs w:val="16"/>
        </w:rPr>
        <w:t>możliwości</w:t>
      </w:r>
      <w:proofErr w:type="spellEnd"/>
      <w:r w:rsidRPr="00F70930">
        <w:rPr>
          <w:rFonts w:ascii="Verdana" w:hAnsi="Verdana"/>
          <w:sz w:val="16"/>
          <w:szCs w:val="16"/>
        </w:rPr>
        <w:t xml:space="preserve"> otwarcia ofert w terminie określonym przez Zamawiającego, otwarcie ofert nastąpi niezwłocznie po </w:t>
      </w:r>
      <w:proofErr w:type="spellStart"/>
      <w:r w:rsidRPr="00F70930">
        <w:rPr>
          <w:rFonts w:ascii="Verdana" w:hAnsi="Verdana"/>
          <w:sz w:val="16"/>
          <w:szCs w:val="16"/>
        </w:rPr>
        <w:t>usunięciu</w:t>
      </w:r>
      <w:proofErr w:type="spellEnd"/>
      <w:r w:rsidRPr="00F70930">
        <w:rPr>
          <w:rFonts w:ascii="Verdana" w:hAnsi="Verdana"/>
          <w:sz w:val="16"/>
          <w:szCs w:val="16"/>
        </w:rPr>
        <w:t xml:space="preserve"> awarii.</w:t>
      </w:r>
    </w:p>
    <w:p w14:paraId="557C28A2" w14:textId="032D4167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DF28AE">
        <w:rPr>
          <w:rFonts w:ascii="Verdana" w:hAnsi="Verdana"/>
          <w:sz w:val="16"/>
          <w:szCs w:val="16"/>
        </w:rPr>
        <w:t xml:space="preserve">Platformie e-Zamówienia </w:t>
      </w:r>
      <w:r w:rsidR="00D920E6">
        <w:rPr>
          <w:rFonts w:ascii="Verdana" w:hAnsi="Verdana"/>
          <w:sz w:val="16"/>
          <w:szCs w:val="16"/>
        </w:rPr>
        <w:t xml:space="preserve">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075278A7" w:rsidR="00D2239A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, którego prawomocnie skazano za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>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 xml:space="preserve">pczej albo </w:t>
      </w:r>
      <w:proofErr w:type="spellStart"/>
      <w:r w:rsidRPr="008076DF">
        <w:rPr>
          <w:rFonts w:ascii="Verdana" w:hAnsi="Verdana"/>
          <w:sz w:val="16"/>
          <w:szCs w:val="16"/>
        </w:rPr>
        <w:t>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</w:t>
      </w:r>
      <w:proofErr w:type="spellEnd"/>
      <w:r w:rsidRPr="008076DF">
        <w:rPr>
          <w:rFonts w:ascii="Verdana" w:hAnsi="Verdana"/>
          <w:sz w:val="16"/>
          <w:szCs w:val="16"/>
        </w:rPr>
        <w:t xml:space="preserve"> </w:t>
      </w:r>
      <w:proofErr w:type="spellStart"/>
      <w:r w:rsidRPr="008076DF">
        <w:rPr>
          <w:rFonts w:ascii="Verdana" w:hAnsi="Verdana"/>
          <w:sz w:val="16"/>
          <w:szCs w:val="16"/>
        </w:rPr>
        <w:t>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</w:t>
      </w:r>
      <w:proofErr w:type="spellEnd"/>
      <w:r w:rsidRPr="008076DF">
        <w:rPr>
          <w:rFonts w:ascii="Verdana" w:hAnsi="Verdana"/>
          <w:sz w:val="16"/>
          <w:szCs w:val="16"/>
        </w:rPr>
        <w:t xml:space="preserve">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</w:t>
      </w:r>
      <w:proofErr w:type="spellEnd"/>
      <w:r w:rsidRPr="008076DF">
        <w:rPr>
          <w:rFonts w:ascii="Verdana" w:hAnsi="Verdana"/>
          <w:sz w:val="16"/>
          <w:szCs w:val="16"/>
        </w:rPr>
        <w:t xml:space="preserve"> lub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</w:t>
      </w:r>
      <w:proofErr w:type="spellEnd"/>
      <w:r w:rsidRPr="008076DF">
        <w:rPr>
          <w:rFonts w:ascii="Verdana" w:hAnsi="Verdana"/>
          <w:sz w:val="16"/>
          <w:szCs w:val="16"/>
        </w:rPr>
        <w:t xml:space="preserve">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 xml:space="preserve">handlu </w:t>
      </w:r>
      <w:proofErr w:type="spellStart"/>
      <w:r w:rsidRPr="008076DF">
        <w:rPr>
          <w:rFonts w:ascii="Verdana" w:hAnsi="Verdana"/>
          <w:sz w:val="16"/>
          <w:szCs w:val="16"/>
        </w:rPr>
        <w:t>ludźmi</w:t>
      </w:r>
      <w:proofErr w:type="spellEnd"/>
      <w:r w:rsidRPr="008076DF">
        <w:rPr>
          <w:rFonts w:ascii="Verdana" w:hAnsi="Verdana"/>
          <w:sz w:val="16"/>
          <w:szCs w:val="16"/>
        </w:rPr>
        <w:t>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lastRenderedPageBreak/>
        <w:t xml:space="preserve">finansowania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</w:t>
      </w:r>
      <w:proofErr w:type="spellEnd"/>
      <w:r w:rsidRPr="008076DF">
        <w:rPr>
          <w:rFonts w:ascii="Verdana" w:hAnsi="Verdana"/>
          <w:sz w:val="16"/>
          <w:szCs w:val="16"/>
        </w:rPr>
        <w:t xml:space="preserve"> o charakterze terrorystycznym, o którym mowa w art. 165a Kodeksu karnego, lub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</w:t>
      </w:r>
      <w:proofErr w:type="spellEnd"/>
      <w:r w:rsidRPr="008076DF">
        <w:rPr>
          <w:rFonts w:ascii="Verdana" w:hAnsi="Verdana"/>
          <w:sz w:val="16"/>
          <w:szCs w:val="16"/>
        </w:rPr>
        <w:t xml:space="preserve"> udaremniania lub utrudniania stwierdzenia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</w:t>
      </w:r>
      <w:proofErr w:type="spellEnd"/>
      <w:r w:rsidRPr="008076DF">
        <w:rPr>
          <w:rFonts w:ascii="Verdana" w:hAnsi="Verdana"/>
          <w:sz w:val="16"/>
          <w:szCs w:val="16"/>
        </w:rPr>
        <w:t xml:space="preserve"> pochodzenia </w:t>
      </w:r>
      <w:proofErr w:type="spellStart"/>
      <w:r w:rsidRPr="008076DF">
        <w:rPr>
          <w:rFonts w:ascii="Verdana" w:hAnsi="Verdana"/>
          <w:sz w:val="16"/>
          <w:szCs w:val="16"/>
        </w:rPr>
        <w:t>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</w:t>
      </w:r>
      <w:proofErr w:type="spellEnd"/>
      <w:r w:rsidRPr="008076DF">
        <w:rPr>
          <w:rFonts w:ascii="Verdana" w:hAnsi="Verdana"/>
          <w:sz w:val="16"/>
          <w:szCs w:val="16"/>
        </w:rPr>
        <w:t xml:space="preserve">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o charakterze terrorystycznym, o którym mowa w art. 115 § 20 Kodeksu karnego, lub </w:t>
      </w:r>
      <w:proofErr w:type="spellStart"/>
      <w:r w:rsidRPr="00563596">
        <w:rPr>
          <w:rFonts w:ascii="Verdana" w:hAnsi="Verdana"/>
          <w:sz w:val="16"/>
          <w:szCs w:val="16"/>
        </w:rPr>
        <w:t>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</w:t>
      </w:r>
      <w:proofErr w:type="spellEnd"/>
      <w:r w:rsidRPr="00563596">
        <w:rPr>
          <w:rFonts w:ascii="Verdana" w:hAnsi="Verdana"/>
          <w:sz w:val="16"/>
          <w:szCs w:val="16"/>
        </w:rPr>
        <w:t xml:space="preserve">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nienie tego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</w:t>
      </w:r>
      <w:proofErr w:type="spellEnd"/>
      <w:r w:rsidRPr="00563596">
        <w:rPr>
          <w:rFonts w:ascii="Verdana" w:hAnsi="Verdana"/>
          <w:sz w:val="16"/>
          <w:szCs w:val="16"/>
        </w:rPr>
        <w:t>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pracy małoletnich </w:t>
      </w:r>
      <w:proofErr w:type="spellStart"/>
      <w:r w:rsidRPr="00563596">
        <w:rPr>
          <w:rFonts w:ascii="Verdana" w:hAnsi="Verdana"/>
          <w:sz w:val="16"/>
          <w:szCs w:val="16"/>
        </w:rPr>
        <w:t>cudzoziemców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o którym mowa w art. 9 ust. 2 ustawy z dnia 15 czerwca 2012 r. o skutkach powierzania wykonywania pracy cudzoziemcom </w:t>
      </w:r>
      <w:proofErr w:type="spellStart"/>
      <w:r w:rsidRPr="00563596">
        <w:rPr>
          <w:rFonts w:ascii="Verdana" w:hAnsi="Verdana"/>
          <w:sz w:val="16"/>
          <w:szCs w:val="16"/>
        </w:rPr>
        <w:t>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</w:t>
      </w:r>
      <w:proofErr w:type="spellEnd"/>
      <w:r w:rsidRPr="00563596">
        <w:rPr>
          <w:rFonts w:ascii="Verdana" w:hAnsi="Verdana"/>
          <w:sz w:val="16"/>
          <w:szCs w:val="16"/>
        </w:rPr>
        <w:t xml:space="preserve">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przeciwko obrotowi gospodarczemu, o których mowa w art. 296–307 Kodeksu karnego,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 xml:space="preserve"> oszustwa, o którym mowa w art. 286 Kodeksu karnego,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 xml:space="preserve"> przeciwko </w:t>
      </w:r>
      <w:proofErr w:type="spellStart"/>
      <w:r w:rsidRPr="00563596">
        <w:rPr>
          <w:rFonts w:ascii="Verdana" w:hAnsi="Verdana"/>
          <w:sz w:val="16"/>
          <w:szCs w:val="16"/>
        </w:rPr>
        <w:t>wiarygodności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dokumentów</w:t>
      </w:r>
      <w:proofErr w:type="spellEnd"/>
      <w:r w:rsidRPr="00563596">
        <w:rPr>
          <w:rFonts w:ascii="Verdana" w:hAnsi="Verdana"/>
          <w:sz w:val="16"/>
          <w:szCs w:val="16"/>
        </w:rPr>
        <w:t>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 xml:space="preserve">277d Kodeksu karnego, lub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 xml:space="preserve">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o którym mowa w art. 9 ust. 1 i 3 lub art. 10 ustawy z dnia 15 czerwca 2012 r. o skutkach powierzania wykonywania pracy cudzoziemcom </w:t>
      </w:r>
      <w:proofErr w:type="spellStart"/>
      <w:r w:rsidRPr="00563596">
        <w:rPr>
          <w:rFonts w:ascii="Verdana" w:hAnsi="Verdana"/>
          <w:sz w:val="16"/>
          <w:szCs w:val="16"/>
        </w:rPr>
        <w:t>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</w:t>
      </w:r>
      <w:proofErr w:type="spellEnd"/>
      <w:r w:rsidRPr="00563596">
        <w:rPr>
          <w:rFonts w:ascii="Verdana" w:hAnsi="Verdana"/>
          <w:sz w:val="16"/>
          <w:szCs w:val="16"/>
        </w:rPr>
        <w:t xml:space="preserve">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 xml:space="preserve">– lub za odpowiedni czyn zabroniony </w:t>
      </w:r>
      <w:proofErr w:type="spellStart"/>
      <w:r w:rsidRPr="00563596">
        <w:rPr>
          <w:rFonts w:ascii="Verdana" w:hAnsi="Verdana"/>
          <w:sz w:val="16"/>
          <w:szCs w:val="16"/>
        </w:rPr>
        <w:t>określony</w:t>
      </w:r>
      <w:proofErr w:type="spellEnd"/>
      <w:r w:rsidRPr="00563596">
        <w:rPr>
          <w:rFonts w:ascii="Verdana" w:hAnsi="Verdana"/>
          <w:sz w:val="16"/>
          <w:szCs w:val="16"/>
        </w:rPr>
        <w:t xml:space="preserve">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eli </w:t>
      </w:r>
      <w:proofErr w:type="spellStart"/>
      <w:r w:rsidRPr="00563596">
        <w:rPr>
          <w:rFonts w:ascii="Verdana" w:hAnsi="Verdana"/>
          <w:sz w:val="16"/>
          <w:szCs w:val="16"/>
        </w:rPr>
        <w:t>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onka jego organu </w:t>
      </w:r>
      <w:proofErr w:type="spellStart"/>
      <w:r w:rsidRPr="00563596">
        <w:rPr>
          <w:rFonts w:ascii="Verdana" w:hAnsi="Verdana"/>
          <w:sz w:val="16"/>
          <w:szCs w:val="16"/>
        </w:rPr>
        <w:t>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lub nadzorczego, </w:t>
      </w:r>
      <w:proofErr w:type="spellStart"/>
      <w:r w:rsidRPr="00563596">
        <w:rPr>
          <w:rFonts w:ascii="Verdana" w:hAnsi="Verdana"/>
          <w:sz w:val="16"/>
          <w:szCs w:val="16"/>
        </w:rPr>
        <w:t>wspólnika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</w:t>
      </w:r>
      <w:proofErr w:type="spellEnd"/>
      <w:r w:rsidRPr="00563596">
        <w:rPr>
          <w:rFonts w:ascii="Verdana" w:hAnsi="Verdana"/>
          <w:sz w:val="16"/>
          <w:szCs w:val="16"/>
        </w:rPr>
        <w:t xml:space="preserve"> w </w:t>
      </w:r>
      <w:proofErr w:type="spellStart"/>
      <w:r w:rsidRPr="00563596">
        <w:rPr>
          <w:rFonts w:ascii="Verdana" w:hAnsi="Verdana"/>
          <w:sz w:val="16"/>
          <w:szCs w:val="16"/>
        </w:rPr>
        <w:t>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proofErr w:type="spellEnd"/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 xml:space="preserve">jawnej lub partnerskiej albo komplementariusza w </w:t>
      </w:r>
      <w:proofErr w:type="spellStart"/>
      <w:r w:rsidRPr="00563596">
        <w:rPr>
          <w:rFonts w:ascii="Verdana" w:hAnsi="Verdana"/>
          <w:sz w:val="16"/>
          <w:szCs w:val="16"/>
        </w:rPr>
        <w:t>spółce</w:t>
      </w:r>
      <w:proofErr w:type="spellEnd"/>
      <w:r w:rsidRPr="00563596">
        <w:rPr>
          <w:rFonts w:ascii="Verdana" w:hAnsi="Verdana"/>
          <w:sz w:val="16"/>
          <w:szCs w:val="16"/>
        </w:rPr>
        <w:t xml:space="preserve"> komandytowej lub komandytowo-akcyjnej lub prokurenta prawomocnie skazano za </w:t>
      </w:r>
      <w:proofErr w:type="spellStart"/>
      <w:r w:rsidRPr="00563596">
        <w:rPr>
          <w:rFonts w:ascii="Verdana" w:hAnsi="Verdana"/>
          <w:sz w:val="16"/>
          <w:szCs w:val="16"/>
        </w:rPr>
        <w:t>przestępstwo</w:t>
      </w:r>
      <w:proofErr w:type="spellEnd"/>
      <w:r w:rsidRPr="00563596">
        <w:rPr>
          <w:rFonts w:ascii="Verdana" w:hAnsi="Verdana"/>
          <w:sz w:val="16"/>
          <w:szCs w:val="16"/>
        </w:rPr>
        <w:t>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wobec którego wydano prawomocny wyrok </w:t>
      </w:r>
      <w:proofErr w:type="spellStart"/>
      <w:r w:rsidRPr="00563596">
        <w:rPr>
          <w:rFonts w:ascii="Verdana" w:hAnsi="Verdana"/>
          <w:sz w:val="16"/>
          <w:szCs w:val="16"/>
        </w:rPr>
        <w:t>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</w:t>
      </w:r>
      <w:proofErr w:type="spellEnd"/>
      <w:r w:rsidRPr="00563596">
        <w:rPr>
          <w:rFonts w:ascii="Verdana" w:hAnsi="Verdana"/>
          <w:sz w:val="16"/>
          <w:szCs w:val="16"/>
        </w:rPr>
        <w:t xml:space="preserve">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</w:t>
      </w:r>
      <w:proofErr w:type="spellStart"/>
      <w:r w:rsidRPr="00563596">
        <w:rPr>
          <w:rFonts w:ascii="Verdana" w:hAnsi="Verdana"/>
          <w:sz w:val="16"/>
          <w:szCs w:val="16"/>
        </w:rPr>
        <w:t>podatków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opłat lub składek na ubezpieczenie społeczne lub zdrowotne, chyba </w:t>
      </w:r>
      <w:proofErr w:type="spellStart"/>
      <w:r w:rsidRPr="00563596">
        <w:rPr>
          <w:rFonts w:ascii="Verdana" w:hAnsi="Verdana"/>
          <w:sz w:val="16"/>
          <w:szCs w:val="16"/>
        </w:rPr>
        <w:t>że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 xml:space="preserve">ykonawca odpowiednio przed upływem terminu do składania </w:t>
      </w:r>
      <w:proofErr w:type="spellStart"/>
      <w:r w:rsidRPr="00563596">
        <w:rPr>
          <w:rFonts w:ascii="Verdana" w:hAnsi="Verdana"/>
          <w:sz w:val="16"/>
          <w:szCs w:val="16"/>
        </w:rPr>
        <w:t>wniosków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 o dopuszczenie do udziału w postępowaniu albo przed upływem terminu składania ofert dokonał </w:t>
      </w:r>
      <w:proofErr w:type="spellStart"/>
      <w:r w:rsidRPr="00563596">
        <w:rPr>
          <w:rFonts w:ascii="Verdana" w:hAnsi="Verdana"/>
          <w:sz w:val="16"/>
          <w:szCs w:val="16"/>
        </w:rPr>
        <w:t>płatności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należnych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podatków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opłat lub składek na ubezpieczenie społeczne lub zdrowotne wraz z odsetkami lub grzywnami lub zawarł wiążące porozumienie w sprawie spłaty tych </w:t>
      </w:r>
      <w:proofErr w:type="spellStart"/>
      <w:r w:rsidRPr="00563596">
        <w:rPr>
          <w:rFonts w:ascii="Verdana" w:hAnsi="Verdana"/>
          <w:sz w:val="16"/>
          <w:szCs w:val="16"/>
        </w:rPr>
        <w:t>należności</w:t>
      </w:r>
      <w:proofErr w:type="spellEnd"/>
      <w:r w:rsidRPr="00563596">
        <w:rPr>
          <w:rFonts w:ascii="Verdana" w:hAnsi="Verdana"/>
          <w:sz w:val="16"/>
          <w:szCs w:val="16"/>
        </w:rPr>
        <w:t>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wobec którego orzeczono zakaz ubiegania </w:t>
      </w:r>
      <w:proofErr w:type="spellStart"/>
      <w:r w:rsidRPr="00563596">
        <w:rPr>
          <w:rFonts w:ascii="Verdana" w:hAnsi="Verdana"/>
          <w:sz w:val="16"/>
          <w:szCs w:val="16"/>
        </w:rPr>
        <w:t>sie</w:t>
      </w:r>
      <w:proofErr w:type="spellEnd"/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e </w:t>
      </w:r>
      <w:proofErr w:type="spellStart"/>
      <w:r w:rsidRPr="00563596">
        <w:rPr>
          <w:rFonts w:ascii="Verdana" w:hAnsi="Verdana"/>
          <w:sz w:val="16"/>
          <w:szCs w:val="16"/>
        </w:rPr>
        <w:t>stwierdzic</w:t>
      </w:r>
      <w:proofErr w:type="spellEnd"/>
      <w:r w:rsidRPr="00563596">
        <w:rPr>
          <w:rFonts w:ascii="Verdana" w:hAnsi="Verdana"/>
          <w:sz w:val="16"/>
          <w:szCs w:val="16"/>
        </w:rPr>
        <w:t>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anek, </w:t>
      </w:r>
      <w:proofErr w:type="spellStart"/>
      <w:r w:rsidRPr="00563596">
        <w:rPr>
          <w:rFonts w:ascii="Verdana" w:hAnsi="Verdana"/>
          <w:sz w:val="16"/>
          <w:szCs w:val="16"/>
        </w:rPr>
        <w:t>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</w:t>
      </w:r>
      <w:proofErr w:type="spellEnd"/>
      <w:r w:rsidRPr="00563596">
        <w:rPr>
          <w:rFonts w:ascii="Verdana" w:hAnsi="Verdana"/>
          <w:sz w:val="16"/>
          <w:szCs w:val="16"/>
        </w:rPr>
        <w:t xml:space="preserve">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</w:t>
      </w:r>
      <w:proofErr w:type="spellStart"/>
      <w:r w:rsidRPr="00563596">
        <w:rPr>
          <w:rFonts w:ascii="Verdana" w:hAnsi="Verdana"/>
          <w:sz w:val="16"/>
          <w:szCs w:val="16"/>
        </w:rPr>
        <w:t>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</w:t>
      </w:r>
      <w:proofErr w:type="spellEnd"/>
      <w:r w:rsidRPr="00563596">
        <w:rPr>
          <w:rFonts w:ascii="Verdana" w:hAnsi="Verdana"/>
          <w:sz w:val="16"/>
          <w:szCs w:val="16"/>
        </w:rPr>
        <w:t xml:space="preserve">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ócenie konkurencji, w </w:t>
      </w:r>
      <w:proofErr w:type="spellStart"/>
      <w:r w:rsidRPr="00563596">
        <w:rPr>
          <w:rFonts w:ascii="Verdana" w:hAnsi="Verdana"/>
          <w:sz w:val="16"/>
          <w:szCs w:val="16"/>
        </w:rPr>
        <w:t>szczególności</w:t>
      </w:r>
      <w:proofErr w:type="spellEnd"/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owej w rozumieniu ustawy z dnia 16 lutego 2007 r. o ochronie konkurencji i </w:t>
      </w:r>
      <w:proofErr w:type="spellStart"/>
      <w:r w:rsidRPr="00563596">
        <w:rPr>
          <w:rFonts w:ascii="Verdana" w:hAnsi="Verdana"/>
          <w:sz w:val="16"/>
          <w:szCs w:val="16"/>
        </w:rPr>
        <w:t>konsumentów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</w:t>
      </w:r>
      <w:proofErr w:type="spellStart"/>
      <w:r w:rsidRPr="00563596">
        <w:rPr>
          <w:rFonts w:ascii="Verdana" w:hAnsi="Verdana"/>
          <w:sz w:val="16"/>
          <w:szCs w:val="16"/>
        </w:rPr>
        <w:t>złożyli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odrębne</w:t>
      </w:r>
      <w:proofErr w:type="spellEnd"/>
      <w:r w:rsidRPr="00563596">
        <w:rPr>
          <w:rFonts w:ascii="Verdana" w:hAnsi="Verdana"/>
          <w:sz w:val="16"/>
          <w:szCs w:val="16"/>
        </w:rPr>
        <w:t xml:space="preserve"> oferty, oferty </w:t>
      </w:r>
      <w:proofErr w:type="spellStart"/>
      <w:r w:rsidRPr="00563596">
        <w:rPr>
          <w:rFonts w:ascii="Verdana" w:hAnsi="Verdana"/>
          <w:sz w:val="16"/>
          <w:szCs w:val="16"/>
        </w:rPr>
        <w:t>częściowe</w:t>
      </w:r>
      <w:proofErr w:type="spellEnd"/>
      <w:r w:rsidRPr="00563596">
        <w:rPr>
          <w:rFonts w:ascii="Verdana" w:hAnsi="Verdana"/>
          <w:sz w:val="16"/>
          <w:szCs w:val="16"/>
        </w:rPr>
        <w:t xml:space="preserve"> lub wnioski o dopuszczenie do udziału w postępowaniu, chyba </w:t>
      </w:r>
      <w:proofErr w:type="spellStart"/>
      <w:r w:rsidRPr="00563596">
        <w:rPr>
          <w:rFonts w:ascii="Verdana" w:hAnsi="Verdana"/>
          <w:sz w:val="16"/>
          <w:szCs w:val="16"/>
        </w:rPr>
        <w:t>że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wykaża</w:t>
      </w:r>
      <w:proofErr w:type="spellEnd"/>
      <w:r w:rsidRPr="00563596">
        <w:rPr>
          <w:rFonts w:ascii="Verdana" w:hAnsi="Verdana"/>
          <w:sz w:val="16"/>
          <w:szCs w:val="16"/>
        </w:rPr>
        <w:t xml:space="preserve">̨, </w:t>
      </w:r>
      <w:proofErr w:type="spellStart"/>
      <w:r w:rsidRPr="00563596">
        <w:rPr>
          <w:rFonts w:ascii="Verdana" w:hAnsi="Verdana"/>
          <w:sz w:val="16"/>
          <w:szCs w:val="16"/>
        </w:rPr>
        <w:t>że</w:t>
      </w:r>
      <w:proofErr w:type="spellEnd"/>
      <w:r w:rsidRPr="00563596">
        <w:rPr>
          <w:rFonts w:ascii="Verdana" w:hAnsi="Verdana"/>
          <w:sz w:val="16"/>
          <w:szCs w:val="16"/>
        </w:rPr>
        <w:t xml:space="preserve"> przygotowali te oferty lub wnioski </w:t>
      </w:r>
      <w:proofErr w:type="spellStart"/>
      <w:r w:rsidRPr="00563596">
        <w:rPr>
          <w:rFonts w:ascii="Verdana" w:hAnsi="Verdana"/>
          <w:sz w:val="16"/>
          <w:szCs w:val="16"/>
        </w:rPr>
        <w:t>niezależnie</w:t>
      </w:r>
      <w:proofErr w:type="spellEnd"/>
      <w:r w:rsidRPr="00563596">
        <w:rPr>
          <w:rFonts w:ascii="Verdana" w:hAnsi="Verdana"/>
          <w:sz w:val="16"/>
          <w:szCs w:val="16"/>
        </w:rPr>
        <w:t xml:space="preserve"> od siebie;</w:t>
      </w:r>
    </w:p>
    <w:p w14:paraId="6C040B11" w14:textId="3F7865E0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 do </w:t>
      </w:r>
      <w:proofErr w:type="spellStart"/>
      <w:r w:rsidRPr="00563596">
        <w:rPr>
          <w:rFonts w:ascii="Verdana" w:hAnsi="Verdana"/>
          <w:sz w:val="16"/>
          <w:szCs w:val="16"/>
        </w:rPr>
        <w:t>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</w:t>
      </w:r>
      <w:proofErr w:type="spellEnd"/>
      <w:r w:rsidRPr="00563596">
        <w:rPr>
          <w:rFonts w:ascii="Verdana" w:hAnsi="Verdana"/>
          <w:sz w:val="16"/>
          <w:szCs w:val="16"/>
        </w:rPr>
        <w:t xml:space="preserve"> konkurencji </w:t>
      </w:r>
      <w:proofErr w:type="spellStart"/>
      <w:r w:rsidRPr="00563596">
        <w:rPr>
          <w:rFonts w:ascii="Verdana" w:hAnsi="Verdana"/>
          <w:sz w:val="16"/>
          <w:szCs w:val="16"/>
        </w:rPr>
        <w:t>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z </w:t>
      </w:r>
      <w:proofErr w:type="spellStart"/>
      <w:r w:rsidRPr="00563596">
        <w:rPr>
          <w:rFonts w:ascii="Verdana" w:hAnsi="Verdana"/>
          <w:sz w:val="16"/>
          <w:szCs w:val="16"/>
        </w:rPr>
        <w:t>wcześniejszego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owania tego Wykonawcy lub podmiotu, </w:t>
      </w:r>
      <w:proofErr w:type="spellStart"/>
      <w:r w:rsidRPr="00563596">
        <w:rPr>
          <w:rFonts w:ascii="Verdana" w:hAnsi="Verdana"/>
          <w:sz w:val="16"/>
          <w:szCs w:val="16"/>
        </w:rPr>
        <w:t>który</w:t>
      </w:r>
      <w:proofErr w:type="spellEnd"/>
      <w:r w:rsidRPr="00563596">
        <w:rPr>
          <w:rFonts w:ascii="Verdana" w:hAnsi="Verdana"/>
          <w:sz w:val="16"/>
          <w:szCs w:val="16"/>
        </w:rPr>
        <w:t xml:space="preserve">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owej w rozumieniu ustawy z dnia 16 lutego 2007 r. o ochronie konkurencji i </w:t>
      </w:r>
      <w:proofErr w:type="spellStart"/>
      <w:r w:rsidRPr="00563596">
        <w:rPr>
          <w:rFonts w:ascii="Verdana" w:hAnsi="Verdana"/>
          <w:sz w:val="16"/>
          <w:szCs w:val="16"/>
        </w:rPr>
        <w:t>konsumentów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chyba </w:t>
      </w:r>
      <w:proofErr w:type="spellStart"/>
      <w:r w:rsidRPr="00563596">
        <w:rPr>
          <w:rFonts w:ascii="Verdana" w:hAnsi="Verdana"/>
          <w:sz w:val="16"/>
          <w:szCs w:val="16"/>
        </w:rPr>
        <w:t>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</w:t>
      </w:r>
      <w:proofErr w:type="spellEnd"/>
      <w:r w:rsidRPr="00563596">
        <w:rPr>
          <w:rFonts w:ascii="Verdana" w:hAnsi="Verdana"/>
          <w:sz w:val="16"/>
          <w:szCs w:val="16"/>
        </w:rPr>
        <w:t xml:space="preserve">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byc</w:t>
      </w:r>
      <w:proofErr w:type="spellEnd"/>
      <w:r w:rsidRPr="00563596">
        <w:rPr>
          <w:rFonts w:ascii="Verdana" w:hAnsi="Verdana"/>
          <w:sz w:val="16"/>
          <w:szCs w:val="16"/>
        </w:rPr>
        <w:t>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</w:t>
      </w:r>
      <w:r w:rsidR="00005A1C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powaniu o udzielenie zamówienia</w:t>
      </w:r>
      <w:r w:rsidR="006E4BFA">
        <w:rPr>
          <w:rFonts w:ascii="Verdana" w:hAnsi="Verdana"/>
          <w:sz w:val="16"/>
          <w:szCs w:val="16"/>
        </w:rPr>
        <w:t>;</w:t>
      </w:r>
    </w:p>
    <w:p w14:paraId="6EDDEEA2" w14:textId="3BE5CD58" w:rsidR="006E4BFA" w:rsidRPr="00563596" w:rsidRDefault="00005A1C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zgodnie z </w:t>
      </w:r>
      <w:r w:rsidRPr="00005A1C">
        <w:rPr>
          <w:rFonts w:ascii="Verdana" w:hAnsi="Verdana"/>
          <w:sz w:val="16"/>
          <w:szCs w:val="16"/>
        </w:rPr>
        <w:t xml:space="preserve">art. 1 ust. 1 rozporządzenia Wykonawczego Komisji (UE) 2025/1197 z dnia 19 czerwca 2025 r. nakładającego środek Instrumentu Zamówień </w:t>
      </w:r>
      <w:r w:rsidR="007623EC">
        <w:rPr>
          <w:rFonts w:ascii="Verdana" w:hAnsi="Verdana"/>
          <w:sz w:val="16"/>
          <w:szCs w:val="16"/>
        </w:rPr>
        <w:t>M</w:t>
      </w:r>
      <w:r w:rsidRPr="00005A1C">
        <w:rPr>
          <w:rFonts w:ascii="Verdana" w:hAnsi="Verdana"/>
          <w:sz w:val="16"/>
          <w:szCs w:val="16"/>
        </w:rPr>
        <w:t xml:space="preserve">iędzynarodowych </w:t>
      </w:r>
      <w:r w:rsidRPr="00087F72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005A1C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2AE1F3C5" w:rsidR="00564B52" w:rsidRDefault="00564B52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</w:t>
      </w:r>
      <w:r w:rsidR="006E4BFA">
        <w:rPr>
          <w:rFonts w:ascii="Arial" w:hAnsi="Arial" w:cs="Arial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16562F89" w14:textId="0B7F2E3C" w:rsidR="006E4BFA" w:rsidRDefault="006E4BFA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2043620C" w14:textId="77777777" w:rsidR="00005A1C" w:rsidRDefault="00005A1C" w:rsidP="00005A1C">
      <w:pPr>
        <w:pStyle w:val="Akapitzlist"/>
        <w:spacing w:after="0" w:line="360" w:lineRule="auto"/>
        <w:ind w:left="1068"/>
        <w:jc w:val="both"/>
        <w:rPr>
          <w:rFonts w:ascii="Verdana" w:hAnsi="Verdana"/>
          <w:sz w:val="16"/>
          <w:szCs w:val="16"/>
        </w:rPr>
      </w:pPr>
    </w:p>
    <w:p w14:paraId="6E8DE273" w14:textId="485EFA7C" w:rsidR="00005A1C" w:rsidRDefault="00005A1C" w:rsidP="00005A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005A1C">
        <w:rPr>
          <w:rFonts w:ascii="Verdana" w:hAnsi="Verdana"/>
          <w:b/>
          <w:bCs/>
          <w:sz w:val="16"/>
          <w:szCs w:val="16"/>
        </w:rPr>
        <w:t>Warunki udziału w postępowani</w:t>
      </w:r>
      <w:r>
        <w:rPr>
          <w:rFonts w:ascii="Verdana" w:hAnsi="Verdana"/>
          <w:b/>
          <w:bCs/>
          <w:sz w:val="16"/>
          <w:szCs w:val="16"/>
        </w:rPr>
        <w:t>u</w:t>
      </w:r>
    </w:p>
    <w:p w14:paraId="1562E98A" w14:textId="1EB47DF2" w:rsidR="00005A1C" w:rsidRDefault="00005A1C" w:rsidP="00005A1C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2501FDC7" w14:textId="68BEEA13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587193A2" w14:textId="0D21357B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18398D9D" w14:textId="72E12AB8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60D37F62" w14:textId="3C30BB71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90CDF51" w14:textId="77777777" w:rsidR="00E9408F" w:rsidRPr="00005A1C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2B49C25E" w14:textId="37F04841" w:rsidR="00E9408F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170CEEAF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662D770E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4E6ADCFE" w:rsidR="007B2B75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6F00A6B3" w14:textId="7A80EB54" w:rsidR="00402022" w:rsidRPr="00402022" w:rsidRDefault="007623EC" w:rsidP="00402022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 każdej z trzech części z</w:t>
      </w:r>
      <w:r w:rsidR="00402022" w:rsidRPr="00402022">
        <w:rPr>
          <w:rFonts w:ascii="Verdana" w:hAnsi="Verdana"/>
          <w:sz w:val="16"/>
          <w:szCs w:val="16"/>
        </w:rPr>
        <w:t>a ofertę najkorzystniejszą zostanie uznana oferta zawierająca najkorzystniejszy bilans procentowy w kryteriach:</w:t>
      </w:r>
    </w:p>
    <w:p w14:paraId="07080775" w14:textId="701ABAC5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cena oferty (C) – </w:t>
      </w:r>
      <w:r w:rsidR="007623EC">
        <w:rPr>
          <w:rFonts w:ascii="Verdana" w:hAnsi="Verdana"/>
          <w:sz w:val="16"/>
          <w:szCs w:val="16"/>
        </w:rPr>
        <w:t>6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5A12D2AB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F28C8AF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najniższa cena ofertowa </w:t>
      </w:r>
    </w:p>
    <w:p w14:paraId="7AA79DE3" w14:textId="4E7DBFC3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C  = ---------------------------------------------------- x </w:t>
      </w:r>
      <w:r w:rsidR="007623EC">
        <w:rPr>
          <w:rFonts w:ascii="Verdana" w:hAnsi="Verdana"/>
          <w:sz w:val="16"/>
          <w:szCs w:val="16"/>
        </w:rPr>
        <w:t>6</w:t>
      </w:r>
      <w:r w:rsidRPr="00402022">
        <w:rPr>
          <w:rFonts w:ascii="Verdana" w:hAnsi="Verdana"/>
          <w:sz w:val="16"/>
          <w:szCs w:val="16"/>
        </w:rPr>
        <w:t>0 %</w:t>
      </w:r>
    </w:p>
    <w:p w14:paraId="0B611623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cena ofertowa w ofercie ocenianej</w:t>
      </w:r>
    </w:p>
    <w:p w14:paraId="269AFC2E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2C944C8" w14:textId="31D06F40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okres gwarancji (OG) – </w:t>
      </w:r>
      <w:r w:rsidR="007623EC">
        <w:rPr>
          <w:rFonts w:ascii="Verdana" w:hAnsi="Verdana"/>
          <w:sz w:val="16"/>
          <w:szCs w:val="16"/>
        </w:rPr>
        <w:t>4</w:t>
      </w:r>
      <w:r w:rsidRPr="00402022">
        <w:rPr>
          <w:rFonts w:ascii="Verdana" w:hAnsi="Verdana"/>
          <w:sz w:val="16"/>
          <w:szCs w:val="16"/>
        </w:rPr>
        <w:t xml:space="preserve">0% = waga 20 pkt, wg następującej zasady: </w:t>
      </w:r>
    </w:p>
    <w:p w14:paraId="1E607EDB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6EF54FF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        w badanej ofercie</w:t>
      </w:r>
    </w:p>
    <w:p w14:paraId="569CB8BD" w14:textId="17AE4B7C" w:rsidR="00402022" w:rsidRPr="00402022" w:rsidRDefault="00A90E6E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</w:t>
      </w:r>
      <w:r w:rsidR="00402022" w:rsidRPr="00402022">
        <w:rPr>
          <w:rFonts w:ascii="Verdana" w:hAnsi="Verdana"/>
          <w:sz w:val="16"/>
          <w:szCs w:val="16"/>
        </w:rPr>
        <w:t xml:space="preserve">  OG = ------------------------------------------------------  x </w:t>
      </w:r>
      <w:r w:rsidR="007623EC">
        <w:rPr>
          <w:rFonts w:ascii="Verdana" w:hAnsi="Verdana"/>
          <w:sz w:val="16"/>
          <w:szCs w:val="16"/>
        </w:rPr>
        <w:t>4</w:t>
      </w:r>
      <w:r w:rsidR="00402022" w:rsidRPr="00402022">
        <w:rPr>
          <w:rFonts w:ascii="Verdana" w:hAnsi="Verdana"/>
          <w:sz w:val="16"/>
          <w:szCs w:val="16"/>
        </w:rPr>
        <w:t>0%</w:t>
      </w:r>
    </w:p>
    <w:p w14:paraId="55681F79" w14:textId="6E63717C" w:rsid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max. liczba punktów za OG</w:t>
      </w:r>
    </w:p>
    <w:p w14:paraId="1F9B1801" w14:textId="77777777" w:rsid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8C459E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E577E04" w14:textId="57782D2D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Łączna liczba punktów dla oferty (O) w kryteriach stanowić będzie sumę liczby punktów uzyskanych w kryterium cena (C)</w:t>
      </w:r>
      <w:r w:rsidR="00997A63">
        <w:rPr>
          <w:rFonts w:ascii="Verdana" w:hAnsi="Verdana"/>
          <w:sz w:val="16"/>
          <w:szCs w:val="16"/>
        </w:rPr>
        <w:t xml:space="preserve"> i</w:t>
      </w:r>
      <w:r>
        <w:rPr>
          <w:rFonts w:ascii="Verdana" w:hAnsi="Verdana"/>
          <w:sz w:val="16"/>
          <w:szCs w:val="16"/>
        </w:rPr>
        <w:t xml:space="preserve"> </w:t>
      </w:r>
      <w:r w:rsidRPr="00402022">
        <w:rPr>
          <w:rFonts w:ascii="Verdana" w:hAnsi="Verdana"/>
          <w:sz w:val="16"/>
          <w:szCs w:val="16"/>
        </w:rPr>
        <w:t>okres gwarancji (OG</w:t>
      </w:r>
      <w:r w:rsidR="00997A63">
        <w:rPr>
          <w:rFonts w:ascii="Verdana" w:hAnsi="Verdana"/>
          <w:sz w:val="16"/>
          <w:szCs w:val="16"/>
        </w:rPr>
        <w:t>):</w:t>
      </w:r>
    </w:p>
    <w:p w14:paraId="1D8A1B19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56546DA" w14:textId="4A104604" w:rsidR="007725CA" w:rsidRPr="00997A63" w:rsidRDefault="007725CA" w:rsidP="00997A63">
      <w:pPr>
        <w:pStyle w:val="Akapitzlist"/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                                                       </w:t>
      </w:r>
      <w:r w:rsidR="00402022" w:rsidRPr="007725CA">
        <w:rPr>
          <w:rFonts w:ascii="Verdana" w:hAnsi="Verdana"/>
          <w:b/>
          <w:bCs/>
          <w:sz w:val="16"/>
          <w:szCs w:val="16"/>
        </w:rPr>
        <w:t>O = C + O</w:t>
      </w:r>
      <w:r w:rsidR="00997A63">
        <w:rPr>
          <w:rFonts w:ascii="Verdana" w:hAnsi="Verdana"/>
          <w:b/>
          <w:bCs/>
          <w:sz w:val="16"/>
          <w:szCs w:val="16"/>
        </w:rPr>
        <w:t>G</w:t>
      </w:r>
    </w:p>
    <w:p w14:paraId="6EF97AB4" w14:textId="5B98DF6E" w:rsidR="007725CA" w:rsidRPr="00402022" w:rsidRDefault="007725CA" w:rsidP="007725CA">
      <w:pPr>
        <w:pStyle w:val="Akapitzlist"/>
        <w:spacing w:line="360" w:lineRule="auto"/>
        <w:ind w:left="1440"/>
        <w:jc w:val="center"/>
        <w:rPr>
          <w:rFonts w:ascii="Verdana" w:hAnsi="Verdana"/>
          <w:sz w:val="16"/>
          <w:szCs w:val="16"/>
        </w:rPr>
      </w:pPr>
    </w:p>
    <w:p w14:paraId="6B31C989" w14:textId="1BFAAA0E" w:rsidR="007B2B75" w:rsidRPr="007725CA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3DD7FCE3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 xml:space="preserve">Za najkorzystniejszą zostanie uznana oferta z </w:t>
      </w:r>
      <w:r w:rsidR="00402022">
        <w:rPr>
          <w:rFonts w:ascii="Verdana" w:hAnsi="Verdana"/>
          <w:sz w:val="16"/>
          <w:szCs w:val="16"/>
        </w:rPr>
        <w:t>najwyższą liczbą punktów</w:t>
      </w:r>
      <w:r w:rsidR="00A90E6E">
        <w:rPr>
          <w:rFonts w:ascii="Verdana" w:hAnsi="Verdana"/>
          <w:sz w:val="16"/>
          <w:szCs w:val="16"/>
        </w:rPr>
        <w:t>.</w:t>
      </w:r>
    </w:p>
    <w:p w14:paraId="26A6B534" w14:textId="77777777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lastRenderedPageBreak/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7725CA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cy zwraca </w:t>
      </w:r>
      <w:proofErr w:type="spellStart"/>
      <w:r w:rsidRPr="00DF0F0B">
        <w:rPr>
          <w:rFonts w:ascii="Verdana" w:hAnsi="Verdana"/>
          <w:sz w:val="16"/>
          <w:szCs w:val="16"/>
        </w:rPr>
        <w:t>sie</w:t>
      </w:r>
      <w:proofErr w:type="spellEnd"/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 xml:space="preserve">ej oceniona, chyba </w:t>
      </w:r>
      <w:proofErr w:type="spellStart"/>
      <w:r w:rsidRPr="00DF0F0B">
        <w:rPr>
          <w:rFonts w:ascii="Verdana" w:hAnsi="Verdana"/>
          <w:sz w:val="16"/>
          <w:szCs w:val="16"/>
        </w:rPr>
        <w:t>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</w:t>
      </w:r>
      <w:proofErr w:type="spellEnd"/>
      <w:r w:rsidRPr="00DF0F0B">
        <w:rPr>
          <w:rFonts w:ascii="Verdana" w:hAnsi="Verdana"/>
          <w:sz w:val="16"/>
          <w:szCs w:val="16"/>
        </w:rPr>
        <w:t xml:space="preserve"> </w:t>
      </w:r>
      <w:proofErr w:type="spellStart"/>
      <w:r w:rsidRPr="00DF0F0B">
        <w:rPr>
          <w:rFonts w:ascii="Verdana" w:hAnsi="Verdana"/>
          <w:sz w:val="16"/>
          <w:szCs w:val="16"/>
        </w:rPr>
        <w:t>zachodza</w:t>
      </w:r>
      <w:proofErr w:type="spellEnd"/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5EA62B89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77777777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</w:t>
      </w:r>
      <w:proofErr w:type="spellStart"/>
      <w:r w:rsidRPr="00DF0F0B">
        <w:rPr>
          <w:rFonts w:ascii="Verdana" w:hAnsi="Verdana"/>
          <w:sz w:val="16"/>
          <w:szCs w:val="16"/>
        </w:rPr>
        <w:t>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</w:t>
      </w:r>
      <w:proofErr w:type="spellEnd"/>
      <w:r w:rsidRPr="00DF0F0B">
        <w:rPr>
          <w:rFonts w:ascii="Verdana" w:hAnsi="Verdana"/>
          <w:sz w:val="16"/>
          <w:szCs w:val="16"/>
        </w:rPr>
        <w:t xml:space="preserve">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Pr="00DF0F0B">
        <w:rPr>
          <w:rFonts w:ascii="Verdana" w:hAnsi="Verdana"/>
          <w:sz w:val="16"/>
          <w:szCs w:val="16"/>
        </w:rPr>
        <w:t>5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 xml:space="preserve">ane przy </w:t>
      </w:r>
      <w:proofErr w:type="spellStart"/>
      <w:r w:rsidRPr="00DF0F0B">
        <w:rPr>
          <w:rFonts w:ascii="Verdana" w:hAnsi="Verdana"/>
          <w:sz w:val="16"/>
          <w:szCs w:val="16"/>
        </w:rPr>
        <w:t>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</w:t>
      </w:r>
      <w:proofErr w:type="spellEnd"/>
      <w:r w:rsidRPr="00DF0F0B">
        <w:rPr>
          <w:rFonts w:ascii="Verdana" w:hAnsi="Verdana"/>
          <w:sz w:val="16"/>
          <w:szCs w:val="16"/>
        </w:rPr>
        <w:t xml:space="preserve"> środków komunikacji elektronicznej, albo 10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a wybrana jako najkorzystniejsza, uchyla </w:t>
      </w:r>
      <w:proofErr w:type="spellStart"/>
      <w:r w:rsidRPr="00052FD1">
        <w:rPr>
          <w:rFonts w:ascii="Verdana" w:hAnsi="Verdana"/>
          <w:sz w:val="16"/>
          <w:szCs w:val="16"/>
        </w:rPr>
        <w:t>sie</w:t>
      </w:r>
      <w:proofErr w:type="spellEnd"/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1A11CF6A" w:rsidR="00F8625B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</w:t>
      </w:r>
      <w:proofErr w:type="spellStart"/>
      <w:r w:rsidRPr="00F8625B">
        <w:rPr>
          <w:rFonts w:ascii="Verdana" w:hAnsi="Verdana"/>
          <w:sz w:val="16"/>
          <w:szCs w:val="16"/>
        </w:rPr>
        <w:t>przysługuja</w:t>
      </w:r>
      <w:proofErr w:type="spellEnd"/>
      <w:r w:rsidRPr="00F8625B">
        <w:rPr>
          <w:rFonts w:ascii="Verdana" w:hAnsi="Verdana"/>
          <w:sz w:val="16"/>
          <w:szCs w:val="16"/>
        </w:rPr>
        <w:t xml:space="preserve">̨ Wykonawcy, </w:t>
      </w:r>
      <w:proofErr w:type="spellStart"/>
      <w:r w:rsidRPr="00F8625B">
        <w:rPr>
          <w:rFonts w:ascii="Verdana" w:hAnsi="Verdana"/>
          <w:sz w:val="16"/>
          <w:szCs w:val="16"/>
        </w:rPr>
        <w:t>jeżeli</w:t>
      </w:r>
      <w:proofErr w:type="spellEnd"/>
      <w:r w:rsidRPr="00F8625B">
        <w:rPr>
          <w:rFonts w:ascii="Verdana" w:hAnsi="Verdana"/>
          <w:sz w:val="16"/>
          <w:szCs w:val="16"/>
        </w:rPr>
        <w:t xml:space="preserve"> ma lub miał interes w uzyskaniu zamówienia oraz </w:t>
      </w:r>
      <w:proofErr w:type="spellStart"/>
      <w:r w:rsidRPr="00F8625B">
        <w:rPr>
          <w:rFonts w:ascii="Verdana" w:hAnsi="Verdana"/>
          <w:sz w:val="16"/>
          <w:szCs w:val="16"/>
        </w:rPr>
        <w:t>poniósł</w:t>
      </w:r>
      <w:proofErr w:type="spellEnd"/>
      <w:r w:rsidRPr="00F8625B">
        <w:rPr>
          <w:rFonts w:ascii="Verdana" w:hAnsi="Verdana"/>
          <w:sz w:val="16"/>
          <w:szCs w:val="16"/>
        </w:rPr>
        <w:t xml:space="preserve"> lub </w:t>
      </w:r>
      <w:proofErr w:type="spellStart"/>
      <w:r w:rsidRPr="00F8625B">
        <w:rPr>
          <w:rFonts w:ascii="Verdana" w:hAnsi="Verdana"/>
          <w:sz w:val="16"/>
          <w:szCs w:val="16"/>
        </w:rPr>
        <w:t>może</w:t>
      </w:r>
      <w:proofErr w:type="spellEnd"/>
      <w:r w:rsidRPr="00F8625B">
        <w:rPr>
          <w:rFonts w:ascii="Verdana" w:hAnsi="Verdana"/>
          <w:sz w:val="16"/>
          <w:szCs w:val="16"/>
        </w:rPr>
        <w:t xml:space="preserve"> </w:t>
      </w:r>
      <w:proofErr w:type="spellStart"/>
      <w:r w:rsidRPr="00F8625B">
        <w:rPr>
          <w:rFonts w:ascii="Verdana" w:hAnsi="Verdana"/>
          <w:sz w:val="16"/>
          <w:szCs w:val="16"/>
        </w:rPr>
        <w:t>ponieśc</w:t>
      </w:r>
      <w:proofErr w:type="spellEnd"/>
      <w:r w:rsidRPr="00F8625B">
        <w:rPr>
          <w:rFonts w:ascii="Verdana" w:hAnsi="Verdana"/>
          <w:sz w:val="16"/>
          <w:szCs w:val="16"/>
        </w:rPr>
        <w:t xml:space="preserve">́ </w:t>
      </w:r>
      <w:proofErr w:type="spellStart"/>
      <w:r w:rsidRPr="00F8625B">
        <w:rPr>
          <w:rFonts w:ascii="Verdana" w:hAnsi="Verdana"/>
          <w:sz w:val="16"/>
          <w:szCs w:val="16"/>
        </w:rPr>
        <w:t>szkode</w:t>
      </w:r>
      <w:proofErr w:type="spellEnd"/>
      <w:r w:rsidRPr="00F8625B">
        <w:rPr>
          <w:rFonts w:ascii="Verdana" w:hAnsi="Verdana"/>
          <w:sz w:val="16"/>
          <w:szCs w:val="16"/>
        </w:rPr>
        <w:t xml:space="preserve">̨ w wyniku naruszenia przez Zamawiającego </w:t>
      </w:r>
      <w:proofErr w:type="spellStart"/>
      <w:r w:rsidRPr="00F8625B">
        <w:rPr>
          <w:rFonts w:ascii="Verdana" w:hAnsi="Verdana"/>
          <w:sz w:val="16"/>
          <w:szCs w:val="16"/>
        </w:rPr>
        <w:t>przepisów</w:t>
      </w:r>
      <w:proofErr w:type="spellEnd"/>
      <w:r w:rsidRPr="00F8625B">
        <w:rPr>
          <w:rFonts w:ascii="Verdana" w:hAnsi="Verdana"/>
          <w:sz w:val="16"/>
          <w:szCs w:val="16"/>
        </w:rPr>
        <w:t xml:space="preserve">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</w:t>
      </w:r>
      <w:proofErr w:type="spellStart"/>
      <w:r w:rsidRPr="00F8625B">
        <w:rPr>
          <w:rFonts w:ascii="Verdana" w:hAnsi="Verdana"/>
          <w:sz w:val="16"/>
          <w:szCs w:val="16"/>
        </w:rPr>
        <w:t>czynnośc</w:t>
      </w:r>
      <w:proofErr w:type="spellEnd"/>
      <w:r w:rsidRPr="00F8625B">
        <w:rPr>
          <w:rFonts w:ascii="Verdana" w:hAnsi="Verdana"/>
          <w:sz w:val="16"/>
          <w:szCs w:val="16"/>
        </w:rPr>
        <w:t>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cego, </w:t>
      </w:r>
      <w:proofErr w:type="spellStart"/>
      <w:r w:rsidRPr="00F8625B">
        <w:rPr>
          <w:rFonts w:ascii="Verdana" w:hAnsi="Verdana"/>
          <w:sz w:val="16"/>
          <w:szCs w:val="16"/>
        </w:rPr>
        <w:t>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proofErr w:type="spellEnd"/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zaniechanie </w:t>
      </w:r>
      <w:proofErr w:type="spellStart"/>
      <w:r w:rsidRPr="00074C27">
        <w:rPr>
          <w:rFonts w:ascii="Verdana" w:hAnsi="Verdana"/>
          <w:sz w:val="16"/>
          <w:szCs w:val="16"/>
        </w:rPr>
        <w:t>czynności</w:t>
      </w:r>
      <w:proofErr w:type="spellEnd"/>
      <w:r w:rsidRPr="00074C27">
        <w:rPr>
          <w:rFonts w:ascii="Verdana" w:hAnsi="Verdana"/>
          <w:sz w:val="16"/>
          <w:szCs w:val="16"/>
        </w:rPr>
        <w:t xml:space="preserve">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</w:t>
      </w:r>
      <w:proofErr w:type="spellStart"/>
      <w:r w:rsidRPr="00074C27">
        <w:rPr>
          <w:rFonts w:ascii="Verdana" w:hAnsi="Verdana"/>
          <w:sz w:val="16"/>
          <w:szCs w:val="16"/>
        </w:rPr>
        <w:t>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</w:t>
      </w:r>
      <w:proofErr w:type="spellEnd"/>
      <w:r w:rsidRPr="00074C27">
        <w:rPr>
          <w:rFonts w:ascii="Verdana" w:hAnsi="Verdana"/>
          <w:sz w:val="16"/>
          <w:szCs w:val="16"/>
        </w:rPr>
        <w:t xml:space="preserve">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Odwołanie wnosi </w:t>
      </w:r>
      <w:proofErr w:type="spellStart"/>
      <w:r w:rsidRPr="00074C27">
        <w:rPr>
          <w:rFonts w:ascii="Verdana" w:hAnsi="Verdana"/>
          <w:sz w:val="16"/>
          <w:szCs w:val="16"/>
        </w:rPr>
        <w:t>sie</w:t>
      </w:r>
      <w:proofErr w:type="spellEnd"/>
      <w:r w:rsidRPr="00074C27">
        <w:rPr>
          <w:rFonts w:ascii="Verdana" w:hAnsi="Verdana"/>
          <w:sz w:val="16"/>
          <w:szCs w:val="16"/>
        </w:rPr>
        <w:t>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Na orzeczenie Krajowej Izby Odwoławczej oraz postanowienie Prezesa Krajowej Izby Odwoławczej, o którym mowa w art. 519 ust. 1 pzp, stronom oraz uczestnikom postępowania odwoławczego przysługuje skarga do </w:t>
      </w:r>
      <w:proofErr w:type="spellStart"/>
      <w:r w:rsidRPr="00074C27">
        <w:rPr>
          <w:rFonts w:ascii="Verdana" w:hAnsi="Verdana"/>
          <w:sz w:val="16"/>
          <w:szCs w:val="16"/>
        </w:rPr>
        <w:t>sądu</w:t>
      </w:r>
      <w:proofErr w:type="spellEnd"/>
      <w:r w:rsidRPr="00074C27">
        <w:rPr>
          <w:rFonts w:ascii="Verdana" w:hAnsi="Verdana"/>
          <w:sz w:val="16"/>
          <w:szCs w:val="16"/>
        </w:rPr>
        <w:t xml:space="preserve">. </w:t>
      </w:r>
      <w:proofErr w:type="spellStart"/>
      <w:r w:rsidRPr="00074C27">
        <w:rPr>
          <w:rFonts w:ascii="Verdana" w:hAnsi="Verdana"/>
          <w:sz w:val="16"/>
          <w:szCs w:val="16"/>
        </w:rPr>
        <w:t>Skarge</w:t>
      </w:r>
      <w:proofErr w:type="spellEnd"/>
      <w:r w:rsidRPr="00074C27">
        <w:rPr>
          <w:rFonts w:ascii="Verdana" w:hAnsi="Verdana"/>
          <w:sz w:val="16"/>
          <w:szCs w:val="16"/>
        </w:rPr>
        <w:t xml:space="preserve">̨ wnosi </w:t>
      </w:r>
      <w:proofErr w:type="spellStart"/>
      <w:r w:rsidRPr="00074C27">
        <w:rPr>
          <w:rFonts w:ascii="Verdana" w:hAnsi="Verdana"/>
          <w:sz w:val="16"/>
          <w:szCs w:val="16"/>
        </w:rPr>
        <w:t>sie</w:t>
      </w:r>
      <w:proofErr w:type="spellEnd"/>
      <w:r w:rsidRPr="00074C27">
        <w:rPr>
          <w:rFonts w:ascii="Verdana" w:hAnsi="Verdana"/>
          <w:sz w:val="16"/>
          <w:szCs w:val="16"/>
        </w:rPr>
        <w:t xml:space="preserve">̨ do </w:t>
      </w:r>
      <w:proofErr w:type="spellStart"/>
      <w:r w:rsidRPr="00074C27">
        <w:rPr>
          <w:rFonts w:ascii="Verdana" w:hAnsi="Verdana"/>
          <w:sz w:val="16"/>
          <w:szCs w:val="16"/>
        </w:rPr>
        <w:t>Sądu</w:t>
      </w:r>
      <w:proofErr w:type="spellEnd"/>
      <w:r w:rsidRPr="00074C27">
        <w:rPr>
          <w:rFonts w:ascii="Verdana" w:hAnsi="Verdana"/>
          <w:sz w:val="16"/>
          <w:szCs w:val="16"/>
        </w:rPr>
        <w:t xml:space="preserve"> </w:t>
      </w:r>
      <w:proofErr w:type="spellStart"/>
      <w:r w:rsidRPr="00074C27">
        <w:rPr>
          <w:rFonts w:ascii="Verdana" w:hAnsi="Verdana"/>
          <w:sz w:val="16"/>
          <w:szCs w:val="16"/>
        </w:rPr>
        <w:t>Okręgowego</w:t>
      </w:r>
      <w:proofErr w:type="spellEnd"/>
      <w:r w:rsidRPr="00074C27">
        <w:rPr>
          <w:rFonts w:ascii="Verdana" w:hAnsi="Verdana"/>
          <w:sz w:val="16"/>
          <w:szCs w:val="16"/>
        </w:rPr>
        <w:t xml:space="preserve"> w Warszawie za </w:t>
      </w:r>
      <w:proofErr w:type="spellStart"/>
      <w:r w:rsidRPr="00074C27">
        <w:rPr>
          <w:rFonts w:ascii="Verdana" w:hAnsi="Verdana"/>
          <w:sz w:val="16"/>
          <w:szCs w:val="16"/>
        </w:rPr>
        <w:t>pośrednictwem</w:t>
      </w:r>
      <w:proofErr w:type="spellEnd"/>
      <w:r w:rsidRPr="00074C27">
        <w:rPr>
          <w:rFonts w:ascii="Verdana" w:hAnsi="Verdana"/>
          <w:sz w:val="16"/>
          <w:szCs w:val="16"/>
        </w:rPr>
        <w:t xml:space="preserve">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lastRenderedPageBreak/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35A91682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Załączniki do SWZ</w:t>
      </w:r>
    </w:p>
    <w:p w14:paraId="7DEA4C16" w14:textId="77777777" w:rsidR="00F51717" w:rsidRDefault="00F51717" w:rsidP="00F5171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2075ED97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67288E99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Oświadczenie o niepodleganiu wykluczeniu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 xml:space="preserve">r </w:t>
      </w:r>
      <w:r>
        <w:rPr>
          <w:rFonts w:ascii="Verdana" w:hAnsi="Verdana"/>
          <w:sz w:val="16"/>
          <w:szCs w:val="16"/>
        </w:rPr>
        <w:t>2</w:t>
      </w:r>
      <w:r w:rsidRPr="00074C27">
        <w:rPr>
          <w:rFonts w:ascii="Verdana" w:hAnsi="Verdana"/>
          <w:sz w:val="16"/>
          <w:szCs w:val="16"/>
        </w:rPr>
        <w:t>;</w:t>
      </w:r>
    </w:p>
    <w:p w14:paraId="19F36E22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Oświadczenie w zakresie przeciwdziałania wspierania agresji na Ukrainę – załącznik nr 3;</w:t>
      </w:r>
    </w:p>
    <w:p w14:paraId="2AD4CD11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40CBE04A" w14:textId="77777777" w:rsidR="00F51717" w:rsidRPr="00074C2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Minimalne warunki techniczne – załącznik nr 5.</w:t>
      </w:r>
    </w:p>
    <w:p w14:paraId="38DB6E53" w14:textId="77777777" w:rsidR="00564B52" w:rsidRPr="00D11BA3" w:rsidRDefault="00564B52" w:rsidP="00074C2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5A7CC6DE" w14:textId="05D2A171" w:rsidR="00564B52" w:rsidRPr="00D11BA3" w:rsidRDefault="00564B52" w:rsidP="002F40C4">
      <w:pPr>
        <w:spacing w:after="0" w:line="360" w:lineRule="auto"/>
        <w:rPr>
          <w:rFonts w:ascii="Verdana" w:hAnsi="Verdana"/>
          <w:sz w:val="16"/>
          <w:szCs w:val="16"/>
        </w:rPr>
      </w:pPr>
    </w:p>
    <w:sectPr w:rsidR="00564B52" w:rsidRPr="00D11BA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1113" w14:textId="77777777" w:rsidR="00DC2537" w:rsidRDefault="00DC2537" w:rsidP="00D11BA3">
      <w:pPr>
        <w:spacing w:after="0" w:line="240" w:lineRule="auto"/>
      </w:pPr>
      <w:r>
        <w:separator/>
      </w:r>
    </w:p>
  </w:endnote>
  <w:endnote w:type="continuationSeparator" w:id="0">
    <w:p w14:paraId="6EA2F49B" w14:textId="77777777" w:rsidR="00DC2537" w:rsidRDefault="00DC2537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84FD19D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50A94" w14:textId="77777777" w:rsidR="00DC2537" w:rsidRDefault="00DC2537" w:rsidP="00D11BA3">
      <w:pPr>
        <w:spacing w:after="0" w:line="240" w:lineRule="auto"/>
      </w:pPr>
      <w:r>
        <w:separator/>
      </w:r>
    </w:p>
  </w:footnote>
  <w:footnote w:type="continuationSeparator" w:id="0">
    <w:p w14:paraId="58485A4B" w14:textId="77777777" w:rsidR="00DC2537" w:rsidRDefault="00DC2537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77A"/>
    <w:multiLevelType w:val="hybridMultilevel"/>
    <w:tmpl w:val="2048EA1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CC3A60"/>
    <w:multiLevelType w:val="hybridMultilevel"/>
    <w:tmpl w:val="466281A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828B1"/>
    <w:multiLevelType w:val="hybridMultilevel"/>
    <w:tmpl w:val="9B5C9F0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1304C"/>
    <w:multiLevelType w:val="hybridMultilevel"/>
    <w:tmpl w:val="2BDC099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AB0757"/>
    <w:multiLevelType w:val="hybridMultilevel"/>
    <w:tmpl w:val="C7C8B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53A56"/>
    <w:multiLevelType w:val="hybridMultilevel"/>
    <w:tmpl w:val="6D8869F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F78E0"/>
    <w:multiLevelType w:val="hybridMultilevel"/>
    <w:tmpl w:val="EB50DCC4"/>
    <w:lvl w:ilvl="0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F1416"/>
    <w:multiLevelType w:val="hybridMultilevel"/>
    <w:tmpl w:val="1500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2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3" w15:restartNumberingAfterBreak="0">
    <w:nsid w:val="77C93222"/>
    <w:multiLevelType w:val="hybridMultilevel"/>
    <w:tmpl w:val="DE086A1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5A51DB"/>
    <w:multiLevelType w:val="hybridMultilevel"/>
    <w:tmpl w:val="E91C6D5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22956663">
    <w:abstractNumId w:val="32"/>
  </w:num>
  <w:num w:numId="2" w16cid:durableId="1931155897">
    <w:abstractNumId w:val="15"/>
  </w:num>
  <w:num w:numId="3" w16cid:durableId="1061097633">
    <w:abstractNumId w:val="4"/>
  </w:num>
  <w:num w:numId="4" w16cid:durableId="631714296">
    <w:abstractNumId w:val="25"/>
  </w:num>
  <w:num w:numId="5" w16cid:durableId="183057023">
    <w:abstractNumId w:val="33"/>
  </w:num>
  <w:num w:numId="6" w16cid:durableId="658657480">
    <w:abstractNumId w:val="37"/>
  </w:num>
  <w:num w:numId="7" w16cid:durableId="1003819933">
    <w:abstractNumId w:val="11"/>
  </w:num>
  <w:num w:numId="8" w16cid:durableId="1814366404">
    <w:abstractNumId w:val="1"/>
  </w:num>
  <w:num w:numId="9" w16cid:durableId="837231796">
    <w:abstractNumId w:val="40"/>
  </w:num>
  <w:num w:numId="10" w16cid:durableId="137262335">
    <w:abstractNumId w:val="12"/>
  </w:num>
  <w:num w:numId="11" w16cid:durableId="1753047351">
    <w:abstractNumId w:val="29"/>
  </w:num>
  <w:num w:numId="12" w16cid:durableId="32121170">
    <w:abstractNumId w:val="28"/>
  </w:num>
  <w:num w:numId="13" w16cid:durableId="1813399334">
    <w:abstractNumId w:val="27"/>
  </w:num>
  <w:num w:numId="14" w16cid:durableId="1241718217">
    <w:abstractNumId w:val="17"/>
  </w:num>
  <w:num w:numId="15" w16cid:durableId="356778904">
    <w:abstractNumId w:val="31"/>
  </w:num>
  <w:num w:numId="16" w16cid:durableId="474228310">
    <w:abstractNumId w:val="22"/>
  </w:num>
  <w:num w:numId="17" w16cid:durableId="43993695">
    <w:abstractNumId w:val="5"/>
  </w:num>
  <w:num w:numId="18" w16cid:durableId="731544811">
    <w:abstractNumId w:val="34"/>
  </w:num>
  <w:num w:numId="19" w16cid:durableId="2115972879">
    <w:abstractNumId w:val="44"/>
  </w:num>
  <w:num w:numId="20" w16cid:durableId="274017540">
    <w:abstractNumId w:val="42"/>
  </w:num>
  <w:num w:numId="21" w16cid:durableId="1182207549">
    <w:abstractNumId w:val="35"/>
  </w:num>
  <w:num w:numId="22" w16cid:durableId="1957441765">
    <w:abstractNumId w:val="36"/>
  </w:num>
  <w:num w:numId="23" w16cid:durableId="1349677250">
    <w:abstractNumId w:val="24"/>
  </w:num>
  <w:num w:numId="24" w16cid:durableId="967785868">
    <w:abstractNumId w:val="9"/>
  </w:num>
  <w:num w:numId="25" w16cid:durableId="349573271">
    <w:abstractNumId w:val="41"/>
  </w:num>
  <w:num w:numId="26" w16cid:durableId="204755340">
    <w:abstractNumId w:val="6"/>
  </w:num>
  <w:num w:numId="27" w16cid:durableId="983781827">
    <w:abstractNumId w:val="46"/>
  </w:num>
  <w:num w:numId="28" w16cid:durableId="1987737171">
    <w:abstractNumId w:val="7"/>
  </w:num>
  <w:num w:numId="29" w16cid:durableId="84352125">
    <w:abstractNumId w:val="38"/>
  </w:num>
  <w:num w:numId="30" w16cid:durableId="1514682326">
    <w:abstractNumId w:val="18"/>
  </w:num>
  <w:num w:numId="31" w16cid:durableId="174851270">
    <w:abstractNumId w:val="19"/>
  </w:num>
  <w:num w:numId="32" w16cid:durableId="743648352">
    <w:abstractNumId w:val="30"/>
  </w:num>
  <w:num w:numId="33" w16cid:durableId="866873073">
    <w:abstractNumId w:val="39"/>
  </w:num>
  <w:num w:numId="34" w16cid:durableId="1923567642">
    <w:abstractNumId w:val="26"/>
  </w:num>
  <w:num w:numId="35" w16cid:durableId="1518810650">
    <w:abstractNumId w:val="21"/>
  </w:num>
  <w:num w:numId="36" w16cid:durableId="975990960">
    <w:abstractNumId w:val="3"/>
  </w:num>
  <w:num w:numId="37" w16cid:durableId="636498755">
    <w:abstractNumId w:val="14"/>
  </w:num>
  <w:num w:numId="38" w16cid:durableId="739717670">
    <w:abstractNumId w:val="8"/>
  </w:num>
  <w:num w:numId="39" w16cid:durableId="1674725881">
    <w:abstractNumId w:val="20"/>
  </w:num>
  <w:num w:numId="40" w16cid:durableId="1206260308">
    <w:abstractNumId w:val="16"/>
  </w:num>
  <w:num w:numId="41" w16cid:durableId="1360354834">
    <w:abstractNumId w:val="10"/>
  </w:num>
  <w:num w:numId="42" w16cid:durableId="1268274280">
    <w:abstractNumId w:val="23"/>
  </w:num>
  <w:num w:numId="43" w16cid:durableId="99109041">
    <w:abstractNumId w:val="43"/>
  </w:num>
  <w:num w:numId="44" w16cid:durableId="1247225497">
    <w:abstractNumId w:val="45"/>
  </w:num>
  <w:num w:numId="45" w16cid:durableId="2040353380">
    <w:abstractNumId w:val="0"/>
  </w:num>
  <w:num w:numId="46" w16cid:durableId="1743021240">
    <w:abstractNumId w:val="13"/>
  </w:num>
  <w:num w:numId="47" w16cid:durableId="1772818312">
    <w:abstractNumId w:val="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05A1C"/>
    <w:rsid w:val="000212F3"/>
    <w:rsid w:val="00052FD1"/>
    <w:rsid w:val="000612EC"/>
    <w:rsid w:val="00070616"/>
    <w:rsid w:val="00072ED7"/>
    <w:rsid w:val="00074C27"/>
    <w:rsid w:val="00087F72"/>
    <w:rsid w:val="00092B59"/>
    <w:rsid w:val="000A2F11"/>
    <w:rsid w:val="000C06A7"/>
    <w:rsid w:val="000C65A5"/>
    <w:rsid w:val="000D47CA"/>
    <w:rsid w:val="000F1BE5"/>
    <w:rsid w:val="000F69B2"/>
    <w:rsid w:val="0010091D"/>
    <w:rsid w:val="00116AD3"/>
    <w:rsid w:val="001501BB"/>
    <w:rsid w:val="0015570D"/>
    <w:rsid w:val="00164A04"/>
    <w:rsid w:val="00186E2A"/>
    <w:rsid w:val="0019095C"/>
    <w:rsid w:val="00197559"/>
    <w:rsid w:val="001A2657"/>
    <w:rsid w:val="001B6EE0"/>
    <w:rsid w:val="00210551"/>
    <w:rsid w:val="002B7E4C"/>
    <w:rsid w:val="002C0DA1"/>
    <w:rsid w:val="002C238F"/>
    <w:rsid w:val="002C520C"/>
    <w:rsid w:val="002C5DEB"/>
    <w:rsid w:val="002E21C4"/>
    <w:rsid w:val="002F40C4"/>
    <w:rsid w:val="00300581"/>
    <w:rsid w:val="0030321A"/>
    <w:rsid w:val="00314099"/>
    <w:rsid w:val="0032323F"/>
    <w:rsid w:val="00346268"/>
    <w:rsid w:val="00346615"/>
    <w:rsid w:val="0038440C"/>
    <w:rsid w:val="00384EA4"/>
    <w:rsid w:val="00394928"/>
    <w:rsid w:val="00396A2B"/>
    <w:rsid w:val="003B0BA4"/>
    <w:rsid w:val="003F3433"/>
    <w:rsid w:val="00402022"/>
    <w:rsid w:val="00466198"/>
    <w:rsid w:val="004707C7"/>
    <w:rsid w:val="00471531"/>
    <w:rsid w:val="004841CA"/>
    <w:rsid w:val="004F176B"/>
    <w:rsid w:val="00510E7B"/>
    <w:rsid w:val="00514938"/>
    <w:rsid w:val="005177E0"/>
    <w:rsid w:val="00535041"/>
    <w:rsid w:val="00552054"/>
    <w:rsid w:val="00560A90"/>
    <w:rsid w:val="00563596"/>
    <w:rsid w:val="00564B52"/>
    <w:rsid w:val="005A1363"/>
    <w:rsid w:val="005C0DFC"/>
    <w:rsid w:val="005D054F"/>
    <w:rsid w:val="005D591E"/>
    <w:rsid w:val="00605A04"/>
    <w:rsid w:val="006259D0"/>
    <w:rsid w:val="00640965"/>
    <w:rsid w:val="006539B0"/>
    <w:rsid w:val="006620F6"/>
    <w:rsid w:val="00662EFB"/>
    <w:rsid w:val="00671B1A"/>
    <w:rsid w:val="006B6910"/>
    <w:rsid w:val="006D2529"/>
    <w:rsid w:val="006E400D"/>
    <w:rsid w:val="006E4BFA"/>
    <w:rsid w:val="006F59EC"/>
    <w:rsid w:val="007208FE"/>
    <w:rsid w:val="00721661"/>
    <w:rsid w:val="00737B88"/>
    <w:rsid w:val="007623EC"/>
    <w:rsid w:val="0076551D"/>
    <w:rsid w:val="007725CA"/>
    <w:rsid w:val="00773ED2"/>
    <w:rsid w:val="007842C5"/>
    <w:rsid w:val="007B2B75"/>
    <w:rsid w:val="007B600B"/>
    <w:rsid w:val="007D7FD7"/>
    <w:rsid w:val="007F01EE"/>
    <w:rsid w:val="008076DF"/>
    <w:rsid w:val="0081076D"/>
    <w:rsid w:val="00816F79"/>
    <w:rsid w:val="00826EE0"/>
    <w:rsid w:val="00861FE2"/>
    <w:rsid w:val="00864C2A"/>
    <w:rsid w:val="00885941"/>
    <w:rsid w:val="008A4809"/>
    <w:rsid w:val="008C795C"/>
    <w:rsid w:val="008D52A1"/>
    <w:rsid w:val="008E1834"/>
    <w:rsid w:val="008E6C3D"/>
    <w:rsid w:val="00966694"/>
    <w:rsid w:val="00992DAA"/>
    <w:rsid w:val="00997A63"/>
    <w:rsid w:val="009B725F"/>
    <w:rsid w:val="009C649D"/>
    <w:rsid w:val="00A1298B"/>
    <w:rsid w:val="00A4240B"/>
    <w:rsid w:val="00A4523A"/>
    <w:rsid w:val="00A50789"/>
    <w:rsid w:val="00A71A56"/>
    <w:rsid w:val="00A736F2"/>
    <w:rsid w:val="00A751ED"/>
    <w:rsid w:val="00A90E6E"/>
    <w:rsid w:val="00AE7709"/>
    <w:rsid w:val="00B06213"/>
    <w:rsid w:val="00B131B8"/>
    <w:rsid w:val="00B35DC4"/>
    <w:rsid w:val="00B505E5"/>
    <w:rsid w:val="00B569E4"/>
    <w:rsid w:val="00B7619D"/>
    <w:rsid w:val="00B8364C"/>
    <w:rsid w:val="00B87ACE"/>
    <w:rsid w:val="00B91A6D"/>
    <w:rsid w:val="00B97803"/>
    <w:rsid w:val="00BB043D"/>
    <w:rsid w:val="00BB701B"/>
    <w:rsid w:val="00BC2AEC"/>
    <w:rsid w:val="00BC7B2F"/>
    <w:rsid w:val="00C3215F"/>
    <w:rsid w:val="00C32D35"/>
    <w:rsid w:val="00C7148F"/>
    <w:rsid w:val="00C834A1"/>
    <w:rsid w:val="00CA7E8D"/>
    <w:rsid w:val="00CC3E56"/>
    <w:rsid w:val="00CE662E"/>
    <w:rsid w:val="00D07BF8"/>
    <w:rsid w:val="00D11BA3"/>
    <w:rsid w:val="00D2239A"/>
    <w:rsid w:val="00D2415C"/>
    <w:rsid w:val="00D346FE"/>
    <w:rsid w:val="00D471D0"/>
    <w:rsid w:val="00D77C6D"/>
    <w:rsid w:val="00D824D4"/>
    <w:rsid w:val="00D920E6"/>
    <w:rsid w:val="00DB5459"/>
    <w:rsid w:val="00DC2537"/>
    <w:rsid w:val="00DC7797"/>
    <w:rsid w:val="00DD5508"/>
    <w:rsid w:val="00DE5A34"/>
    <w:rsid w:val="00DE5D90"/>
    <w:rsid w:val="00DE6DF7"/>
    <w:rsid w:val="00DF0F0B"/>
    <w:rsid w:val="00DF28AE"/>
    <w:rsid w:val="00E001E5"/>
    <w:rsid w:val="00E00521"/>
    <w:rsid w:val="00E121F1"/>
    <w:rsid w:val="00E46306"/>
    <w:rsid w:val="00E661D2"/>
    <w:rsid w:val="00E7487C"/>
    <w:rsid w:val="00E916BE"/>
    <w:rsid w:val="00E9408F"/>
    <w:rsid w:val="00E97327"/>
    <w:rsid w:val="00E97F12"/>
    <w:rsid w:val="00EA1934"/>
    <w:rsid w:val="00EA747A"/>
    <w:rsid w:val="00EB6EAD"/>
    <w:rsid w:val="00EF6D36"/>
    <w:rsid w:val="00F16111"/>
    <w:rsid w:val="00F51717"/>
    <w:rsid w:val="00F66AA7"/>
    <w:rsid w:val="00F70930"/>
    <w:rsid w:val="00F71711"/>
    <w:rsid w:val="00F8625B"/>
    <w:rsid w:val="00F90B3B"/>
    <w:rsid w:val="00FB1031"/>
    <w:rsid w:val="00FD00B4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zetargi@7szmw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rzetargi@7szmw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7szmw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7szmw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7szmw.pl" TargetMode="External"/><Relationship Id="rId14" Type="http://schemas.openxmlformats.org/officeDocument/2006/relationships/hyperlink" Target="https://www.7szmw.pl/oglos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7E393-5CA1-46A3-8361-1F133454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4083</Words>
  <Characters>24499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2</cp:revision>
  <cp:lastPrinted>2026-09-30T11:54:00Z</cp:lastPrinted>
  <dcterms:created xsi:type="dcterms:W3CDTF">2026-10-01T09:05:00Z</dcterms:created>
  <dcterms:modified xsi:type="dcterms:W3CDTF">2026-10-01T09:05:00Z</dcterms:modified>
</cp:coreProperties>
</file>