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8668" w14:textId="77777777" w:rsidR="00D11BA3" w:rsidRDefault="00D11BA3" w:rsidP="00564B52"/>
    <w:p w14:paraId="77284E29" w14:textId="665E07D9" w:rsidR="00D11BA3" w:rsidRPr="00D11BA3" w:rsidRDefault="00D11BA3" w:rsidP="00D11BA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</w:t>
      </w:r>
      <w:r w:rsidRPr="00D11BA3">
        <w:rPr>
          <w:rFonts w:ascii="Verdana" w:hAnsi="Verdana"/>
          <w:noProof/>
          <w:sz w:val="16"/>
          <w:szCs w:val="16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5B86B7E5" w14:textId="77777777" w:rsidR="00564B52" w:rsidRDefault="00564B52" w:rsidP="00564B52"/>
    <w:p w14:paraId="5A49ACFF" w14:textId="77777777" w:rsidR="00564B52" w:rsidRDefault="00564B52" w:rsidP="00564B52"/>
    <w:p w14:paraId="577EA68D" w14:textId="77777777" w:rsidR="00564B52" w:rsidRDefault="00564B52" w:rsidP="00564B52"/>
    <w:p w14:paraId="30C848FD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EA4DC9E" w14:textId="04DAD47D" w:rsidR="00564B52" w:rsidRPr="0076551D" w:rsidRDefault="00564B52" w:rsidP="0076551D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SPECYFIKACJA WARUNKÓW ZAMÓWIENIA</w:t>
      </w:r>
    </w:p>
    <w:p w14:paraId="380ED8B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C9C8D65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CE915EA" w14:textId="7337BAEF" w:rsidR="00564B52" w:rsidRPr="00D11BA3" w:rsidRDefault="00F072E4" w:rsidP="00F072E4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Usługa </w:t>
      </w:r>
      <w:bookmarkStart w:id="1" w:name="_Hlk240355482"/>
      <w:r>
        <w:rPr>
          <w:rFonts w:ascii="Verdana" w:hAnsi="Verdana"/>
          <w:sz w:val="16"/>
          <w:szCs w:val="16"/>
        </w:rPr>
        <w:t>odbioru, wywozu i utylizacji niebezpiecznych odpadów medycznych w okresie 36 miesięcy na potrzeby 7 Szpitala Marynarki Wojennej w Gdańsku</w:t>
      </w:r>
    </w:p>
    <w:bookmarkEnd w:id="1"/>
    <w:p w14:paraId="64FA6AA7" w14:textId="12FCA127" w:rsidR="00564B52" w:rsidRPr="00D11BA3" w:rsidRDefault="00363FCB" w:rsidP="00363FCB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Postępowanie : </w:t>
      </w:r>
      <w:r w:rsidR="00F072E4">
        <w:rPr>
          <w:rFonts w:ascii="Verdana" w:hAnsi="Verdana"/>
          <w:sz w:val="16"/>
          <w:szCs w:val="16"/>
        </w:rPr>
        <w:t>555/2026/PN</w:t>
      </w:r>
    </w:p>
    <w:p w14:paraId="75DA6EC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7D951B0" w14:textId="77777777" w:rsidR="00564B52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A4B842B" w14:textId="77777777" w:rsidR="00F072E4" w:rsidRPr="00D11BA3" w:rsidRDefault="00F072E4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217D521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581C6B" w14:textId="76FA698D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TRYB UDZIELENIA ZAMÓWIENIA: </w:t>
      </w:r>
      <w:r w:rsidR="00302288">
        <w:rPr>
          <w:rFonts w:ascii="Verdana" w:hAnsi="Verdana"/>
          <w:sz w:val="16"/>
          <w:szCs w:val="16"/>
        </w:rPr>
        <w:t>przetarg nieograniczony</w:t>
      </w:r>
    </w:p>
    <w:p w14:paraId="4A470F02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317AD4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85E8C3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73F4720" w14:textId="77777777" w:rsidR="00564B52" w:rsidRPr="0076551D" w:rsidRDefault="00564B52" w:rsidP="0076551D">
      <w:pPr>
        <w:spacing w:line="360" w:lineRule="auto"/>
        <w:jc w:val="right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ZATWIERDZIŁ:</w:t>
      </w:r>
    </w:p>
    <w:p w14:paraId="41986FA4" w14:textId="7BB9BE69" w:rsidR="00564B52" w:rsidRPr="0076551D" w:rsidRDefault="0076551D" w:rsidP="0076551D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76551D">
        <w:rPr>
          <w:rFonts w:ascii="Verdana" w:hAnsi="Verdana"/>
          <w:b/>
          <w:bCs/>
          <w:sz w:val="16"/>
          <w:szCs w:val="16"/>
        </w:rPr>
        <w:t>Krzysztof SZABAT</w:t>
      </w:r>
    </w:p>
    <w:p w14:paraId="1D067F9B" w14:textId="3FB0B291" w:rsidR="0076551D" w:rsidRDefault="0076551D" w:rsidP="0076551D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Komendant 7 Szpitala Marynarki Wojennej w Gdańsku</w:t>
      </w:r>
    </w:p>
    <w:p w14:paraId="78BF3B5E" w14:textId="4DAA02E1" w:rsidR="0076551D" w:rsidRDefault="0076551D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4E804055" w14:textId="77777777" w:rsidR="00F072E4" w:rsidRDefault="00F072E4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E55A297" w14:textId="7E274AB8" w:rsidR="0076551D" w:rsidRDefault="0076551D" w:rsidP="0076551D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Gdańsk</w:t>
      </w:r>
    </w:p>
    <w:p w14:paraId="446A6576" w14:textId="77777777" w:rsidR="0076551D" w:rsidRPr="00D11BA3" w:rsidRDefault="0076551D" w:rsidP="0076551D">
      <w:pPr>
        <w:pBdr>
          <w:bottom w:val="single" w:sz="4" w:space="1" w:color="auto"/>
        </w:pBd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59096FB" w14:textId="7FBEBC03" w:rsidR="00D824D4" w:rsidRDefault="0076551D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202</w:t>
      </w:r>
      <w:r w:rsidR="00363FCB">
        <w:rPr>
          <w:rFonts w:ascii="Verdana" w:hAnsi="Verdana"/>
          <w:sz w:val="16"/>
          <w:szCs w:val="16"/>
        </w:rPr>
        <w:t>6</w:t>
      </w:r>
      <w:r w:rsidR="00564B52" w:rsidRPr="00D11BA3">
        <w:rPr>
          <w:rFonts w:ascii="Verdana" w:hAnsi="Verdana"/>
          <w:sz w:val="16"/>
          <w:szCs w:val="16"/>
        </w:rPr>
        <w:t> </w:t>
      </w:r>
    </w:p>
    <w:p w14:paraId="259AE442" w14:textId="128C9082" w:rsidR="00564B52" w:rsidRPr="00D824D4" w:rsidRDefault="00564B52" w:rsidP="00D824D4">
      <w:pPr>
        <w:pStyle w:val="Akapitzlist"/>
        <w:numPr>
          <w:ilvl w:val="0"/>
          <w:numId w:val="1"/>
        </w:numPr>
        <w:tabs>
          <w:tab w:val="left" w:pos="3825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lastRenderedPageBreak/>
        <w:t>Nazwa oraz adres Zamawiającego</w:t>
      </w:r>
    </w:p>
    <w:p w14:paraId="42338BE5" w14:textId="3148731A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Nazwa oraz adres Zamawiającego: </w:t>
      </w:r>
      <w:r w:rsidR="0076551D" w:rsidRPr="0076551D">
        <w:rPr>
          <w:rFonts w:ascii="Verdana" w:hAnsi="Verdana"/>
          <w:b/>
          <w:bCs/>
          <w:sz w:val="16"/>
          <w:szCs w:val="16"/>
        </w:rPr>
        <w:t>7 Szpital Marynarki Wojennej z Przychodnią</w:t>
      </w:r>
      <w:r w:rsidR="0076551D">
        <w:rPr>
          <w:rFonts w:ascii="Verdana" w:hAnsi="Verdana"/>
          <w:sz w:val="16"/>
          <w:szCs w:val="16"/>
        </w:rPr>
        <w:t xml:space="preserve"> Samodzielny Publiczny Zakład Opieki Zdrowotnej imienia kontradmirała profesora Wiesława Łasińskiego, 80 – 305 Gdańsk, ul. Polanki 117</w:t>
      </w:r>
    </w:p>
    <w:p w14:paraId="4E8ABAD0" w14:textId="5B0EF943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Numer tel.: </w:t>
      </w:r>
      <w:r w:rsidR="0076551D">
        <w:rPr>
          <w:rFonts w:ascii="Verdana" w:hAnsi="Verdana"/>
          <w:sz w:val="16"/>
          <w:szCs w:val="16"/>
        </w:rPr>
        <w:t>58 552 63 01</w:t>
      </w:r>
    </w:p>
    <w:p w14:paraId="3B2DA99C" w14:textId="257D52A4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poczty elektronicznej:</w:t>
      </w:r>
      <w:r w:rsidR="0076551D">
        <w:rPr>
          <w:rFonts w:ascii="Verdana" w:hAnsi="Verdana"/>
          <w:sz w:val="16"/>
          <w:szCs w:val="16"/>
        </w:rPr>
        <w:t xml:space="preserve"> </w:t>
      </w:r>
      <w:hyperlink r:id="rId8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61D09CA9" w14:textId="4D8D1030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 strony internetowej prowadzonego postępowania: </w:t>
      </w:r>
      <w:hyperlink r:id="rId9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717879F2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BAEC9E2" w14:textId="6C2F666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Adres strony internetowej, na której udostępniane będą zmiany i wyjaśnienia treści SWZ oraz inne dokumenty zamówienia bezpośrednio związane z postępowaniem o udzielenie zamówienia</w:t>
      </w:r>
    </w:p>
    <w:p w14:paraId="5B83C974" w14:textId="51666906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Zmiany i wyjaśnienia treści SWZ oraz inne dokumenty zamówienia bezpośrednio zwi</w:t>
      </w:r>
      <w:r w:rsidR="00D824D4">
        <w:rPr>
          <w:rFonts w:ascii="Verdana" w:hAnsi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>zane z post</w:t>
      </w:r>
      <w:r w:rsidR="00D824D4">
        <w:rPr>
          <w:rFonts w:ascii="Verdana" w:hAnsi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powaniem o udzielenie zamówienia b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d</w:t>
      </w:r>
      <w:r w:rsidRPr="00D11BA3">
        <w:rPr>
          <w:rFonts w:ascii="Verdana" w:hAnsi="Verdana" w:cs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 xml:space="preserve"> udost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pniane na</w:t>
      </w:r>
      <w:r w:rsidR="004F264A">
        <w:rPr>
          <w:rFonts w:ascii="Verdana" w:hAnsi="Verdana"/>
          <w:sz w:val="16"/>
          <w:szCs w:val="16"/>
        </w:rPr>
        <w:t xml:space="preserve"> Platformie e-Zamówienia oraz na</w:t>
      </w:r>
      <w:r w:rsidRPr="00D11BA3">
        <w:rPr>
          <w:rFonts w:ascii="Verdana" w:hAnsi="Verdana"/>
          <w:sz w:val="16"/>
          <w:szCs w:val="16"/>
        </w:rPr>
        <w:t xml:space="preserve"> stronie internetowej: </w:t>
      </w:r>
      <w:hyperlink r:id="rId10" w:history="1">
        <w:r w:rsidR="00D824D4" w:rsidRPr="00D31266">
          <w:rPr>
            <w:rStyle w:val="Hipercze"/>
            <w:rFonts w:ascii="Verdana" w:hAnsi="Verdana" w:cs="Verdana"/>
            <w:sz w:val="16"/>
            <w:szCs w:val="16"/>
          </w:rPr>
          <w:t>www.7szmw.pl</w:t>
        </w:r>
      </w:hyperlink>
      <w:r w:rsidR="00D824D4">
        <w:rPr>
          <w:rFonts w:ascii="Verdana" w:hAnsi="Verdana" w:cs="Verdana"/>
          <w:sz w:val="16"/>
          <w:szCs w:val="16"/>
        </w:rPr>
        <w:t xml:space="preserve"> .</w:t>
      </w:r>
    </w:p>
    <w:p w14:paraId="416CDE70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F7FE6D7" w14:textId="0523973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Tryb udzielenia zamówienia</w:t>
      </w:r>
    </w:p>
    <w:p w14:paraId="38C7862C" w14:textId="3A4EF2DF" w:rsidR="00564B52" w:rsidRDefault="00564B52" w:rsidP="00D0077A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0077A">
        <w:rPr>
          <w:rFonts w:ascii="Verdana" w:hAnsi="Verdana"/>
          <w:sz w:val="16"/>
          <w:szCs w:val="16"/>
        </w:rPr>
        <w:t xml:space="preserve">Postępowanie o udzielenie zamówienia publicznego prowadzone jest w trybie </w:t>
      </w:r>
      <w:r w:rsidR="00302288" w:rsidRPr="00D0077A">
        <w:rPr>
          <w:rFonts w:ascii="Verdana" w:hAnsi="Verdana"/>
          <w:sz w:val="16"/>
          <w:szCs w:val="16"/>
        </w:rPr>
        <w:t>przetargu nieograniczonego</w:t>
      </w:r>
      <w:r w:rsidRPr="00D0077A">
        <w:rPr>
          <w:rFonts w:ascii="Verdana" w:hAnsi="Verdana"/>
          <w:sz w:val="16"/>
          <w:szCs w:val="16"/>
        </w:rPr>
        <w:t xml:space="preserve">, na podstawie art. </w:t>
      </w:r>
      <w:r w:rsidR="00302288" w:rsidRPr="00D0077A">
        <w:rPr>
          <w:rFonts w:ascii="Verdana" w:hAnsi="Verdana"/>
          <w:sz w:val="16"/>
          <w:szCs w:val="16"/>
        </w:rPr>
        <w:t>132</w:t>
      </w:r>
      <w:r w:rsidRPr="00D0077A">
        <w:rPr>
          <w:rFonts w:ascii="Verdana" w:hAnsi="Verdana"/>
          <w:sz w:val="16"/>
          <w:szCs w:val="16"/>
        </w:rPr>
        <w:t xml:space="preserve"> ustawy z dnia 11 września 2019 r. - Prawo zamówień publicznych (</w:t>
      </w:r>
      <w:r w:rsidR="001C777A" w:rsidRPr="001C777A">
        <w:rPr>
          <w:rFonts w:ascii="Verdana" w:hAnsi="Verdana"/>
          <w:sz w:val="16"/>
          <w:szCs w:val="16"/>
        </w:rPr>
        <w:t>Dz. U. z 2023 r. poz. 1605</w:t>
      </w:r>
      <w:r w:rsidRPr="00D0077A">
        <w:rPr>
          <w:rFonts w:ascii="Verdana" w:hAnsi="Verdana"/>
          <w:sz w:val="16"/>
          <w:szCs w:val="16"/>
        </w:rPr>
        <w:t>) [zwanej dalej także „</w:t>
      </w:r>
      <w:r w:rsidR="00DD5508" w:rsidRPr="00D0077A">
        <w:rPr>
          <w:rFonts w:ascii="Verdana" w:hAnsi="Verdana"/>
          <w:sz w:val="16"/>
          <w:szCs w:val="16"/>
        </w:rPr>
        <w:t>pzp</w:t>
      </w:r>
      <w:r w:rsidRPr="00D0077A">
        <w:rPr>
          <w:rFonts w:ascii="Verdana" w:hAnsi="Verdana"/>
          <w:sz w:val="16"/>
          <w:szCs w:val="16"/>
        </w:rPr>
        <w:t>”]</w:t>
      </w:r>
      <w:r w:rsidR="004273BC" w:rsidRPr="00D0077A">
        <w:rPr>
          <w:rFonts w:ascii="Verdana" w:hAnsi="Verdana"/>
          <w:sz w:val="16"/>
          <w:szCs w:val="16"/>
        </w:rPr>
        <w:t xml:space="preserve"> i zgodnie z art. 139 ust. 1 Pzp.</w:t>
      </w:r>
    </w:p>
    <w:p w14:paraId="72C36CD3" w14:textId="059A4A7B" w:rsidR="00D0077A" w:rsidRPr="00D0077A" w:rsidRDefault="00D0077A" w:rsidP="00D0077A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zastosuje w postępowaniu przetargowy tzw. procedurę odwróconą zgodnie z zasadami art. 139 Pzp.</w:t>
      </w:r>
    </w:p>
    <w:p w14:paraId="41183D6F" w14:textId="77777777" w:rsidR="00D824D4" w:rsidRDefault="00D824D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471FDBE" w14:textId="77777777" w:rsidR="00D824D4" w:rsidRDefault="00564B52" w:rsidP="00D11BA3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4EFEF22B" w14:textId="461753ED" w:rsidR="003B0BA4" w:rsidRDefault="00564B52" w:rsidP="00F072E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sz w:val="16"/>
          <w:szCs w:val="16"/>
        </w:rPr>
        <w:t xml:space="preserve">Przedmiotem zamówienia jest </w:t>
      </w:r>
      <w:r w:rsidR="00F072E4">
        <w:rPr>
          <w:rFonts w:ascii="Verdana" w:hAnsi="Verdana"/>
          <w:sz w:val="16"/>
          <w:szCs w:val="16"/>
        </w:rPr>
        <w:t xml:space="preserve">usługa </w:t>
      </w:r>
      <w:r w:rsidR="00F072E4" w:rsidRPr="00F072E4">
        <w:rPr>
          <w:rFonts w:ascii="Verdana" w:hAnsi="Verdana"/>
          <w:sz w:val="16"/>
          <w:szCs w:val="16"/>
        </w:rPr>
        <w:t>odbioru, wywozu i utylizacji niebezpiecznych odpadów medycznych w okresie 36 miesięcy na potrzeby 7 Szpitala Marynarki Wojennej w Gdańsku</w:t>
      </w:r>
      <w:r w:rsidR="00F072E4">
        <w:rPr>
          <w:rFonts w:ascii="Verdana" w:hAnsi="Verdana"/>
          <w:sz w:val="16"/>
          <w:szCs w:val="16"/>
        </w:rPr>
        <w:t>.</w:t>
      </w:r>
    </w:p>
    <w:p w14:paraId="180EADFF" w14:textId="1710B94E" w:rsidR="00F072E4" w:rsidRPr="00F072E4" w:rsidRDefault="00F072E4" w:rsidP="00F072E4">
      <w:pPr>
        <w:pStyle w:val="Akapitzlist"/>
        <w:numPr>
          <w:ilvl w:val="0"/>
          <w:numId w:val="2"/>
        </w:numPr>
        <w:suppressAutoHyphens/>
        <w:spacing w:after="0" w:line="360" w:lineRule="auto"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Szacunkowa ilość odpadów niebezpiecznych </w:t>
      </w:r>
      <w:r w:rsidRPr="00F058C1">
        <w:rPr>
          <w:rFonts w:ascii="Verdana" w:eastAsia="Calibri" w:hAnsi="Verdana" w:cs="Times New Roman"/>
          <w:b/>
          <w:bCs/>
          <w:sz w:val="16"/>
          <w:szCs w:val="16"/>
        </w:rPr>
        <w:t>w okresie 3</w:t>
      </w:r>
      <w:r w:rsidR="00F058C1" w:rsidRPr="00F058C1">
        <w:rPr>
          <w:rFonts w:ascii="Verdana" w:eastAsia="Calibri" w:hAnsi="Verdana" w:cs="Times New Roman"/>
          <w:b/>
          <w:bCs/>
          <w:sz w:val="16"/>
          <w:szCs w:val="16"/>
        </w:rPr>
        <w:t>6</w:t>
      </w:r>
      <w:r w:rsidRPr="00F058C1">
        <w:rPr>
          <w:rFonts w:ascii="Verdana" w:eastAsia="Calibri" w:hAnsi="Verdana" w:cs="Times New Roman"/>
          <w:b/>
          <w:bCs/>
          <w:sz w:val="16"/>
          <w:szCs w:val="16"/>
        </w:rPr>
        <w:t xml:space="preserve"> miesięcy wynosi: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330</w:t>
      </w:r>
      <w:r w:rsidRPr="00F072E4">
        <w:rPr>
          <w:rFonts w:ascii="Verdana" w:eastAsia="Calibri" w:hAnsi="Verdana" w:cs="Arial"/>
          <w:b/>
          <w:bCs/>
          <w:sz w:val="16"/>
          <w:szCs w:val="16"/>
        </w:rPr>
        <w:t xml:space="preserve"> </w:t>
      </w:r>
      <w:r w:rsidRPr="00F072E4">
        <w:rPr>
          <w:rFonts w:ascii="Verdana" w:eastAsia="Calibri" w:hAnsi="Verdana" w:cs="Arial"/>
          <w:b/>
          <w:sz w:val="16"/>
          <w:szCs w:val="16"/>
        </w:rPr>
        <w:t>550 kg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. Ilość odpadów jest uzależniona od ilości pacjentów oraz ilości wykonywanych zabiegów. Odbiorem odpadów niebezpiecznych objęte są odpady oznaczone kodami: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18 01 02*, 18 01 03*, 18 01 06*,18 01 08*,18 01 09*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(sklasyfikowane zgodnie z Rozporządzeniem Ministra Klimatu z dnia 02.02.2020 r. w sprawie katalogu odpadów – Dz.U.2020.10) z 7 Szpitala Marynarki Wojennej z Przychodnią Samodzielnego Publicznego Zakładu Opieki Zdrowotnej imienia kontradmirała profesora Wiesława Łasińskiego, 80 – 305 Gdańsk, ul. Polanki 117.</w:t>
      </w:r>
    </w:p>
    <w:p w14:paraId="0635C5D0" w14:textId="77777777" w:rsidR="00F072E4" w:rsidRPr="00F072E4" w:rsidRDefault="00F072E4" w:rsidP="00F072E4">
      <w:pPr>
        <w:suppressAutoHyphens/>
        <w:spacing w:after="0" w:line="360" w:lineRule="auto"/>
        <w:ind w:left="720"/>
        <w:contextualSpacing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</w:p>
    <w:tbl>
      <w:tblPr>
        <w:tblW w:w="936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107"/>
      </w:tblGrid>
      <w:tr w:rsidR="00F072E4" w:rsidRPr="00F072E4" w14:paraId="194AFA78" w14:textId="77777777" w:rsidTr="00900FE8">
        <w:trPr>
          <w:trHeight w:val="450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7C8D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Kod odpadu niebezpiecznego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0BB6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Ilość [ton]</w:t>
            </w:r>
          </w:p>
        </w:tc>
      </w:tr>
      <w:tr w:rsidR="00F072E4" w:rsidRPr="00F072E4" w14:paraId="344785D9" w14:textId="77777777" w:rsidTr="00900FE8">
        <w:trPr>
          <w:trHeight w:val="1122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8DA8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02*</w:t>
            </w:r>
          </w:p>
          <w:p w14:paraId="41824B7C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03*</w:t>
            </w:r>
          </w:p>
          <w:p w14:paraId="3E96ABCA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06*</w:t>
            </w:r>
          </w:p>
          <w:p w14:paraId="354932C2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08*</w:t>
            </w:r>
          </w:p>
          <w:p w14:paraId="542D162A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09*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335B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0,85</w:t>
            </w:r>
          </w:p>
          <w:p w14:paraId="15970BB1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302,3</w:t>
            </w:r>
          </w:p>
          <w:p w14:paraId="5EA852C6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2,85</w:t>
            </w:r>
          </w:p>
          <w:p w14:paraId="7A7C6F16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1,75</w:t>
            </w:r>
          </w:p>
          <w:p w14:paraId="12BE942F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22.80</w:t>
            </w:r>
          </w:p>
        </w:tc>
      </w:tr>
      <w:tr w:rsidR="00F072E4" w:rsidRPr="00F072E4" w14:paraId="00E5B948" w14:textId="77777777" w:rsidTr="00900FE8">
        <w:trPr>
          <w:trHeight w:val="435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A734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59C5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330,55</w:t>
            </w:r>
          </w:p>
        </w:tc>
      </w:tr>
    </w:tbl>
    <w:p w14:paraId="0801A30D" w14:textId="77777777" w:rsidR="00F072E4" w:rsidRPr="00F072E4" w:rsidRDefault="00F072E4" w:rsidP="00F072E4">
      <w:pPr>
        <w:suppressAutoHyphens/>
        <w:spacing w:after="0" w:line="360" w:lineRule="auto"/>
        <w:ind w:left="720"/>
        <w:contextualSpacing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</w:p>
    <w:p w14:paraId="41D8DD6D" w14:textId="77777777" w:rsidR="00F072E4" w:rsidRPr="00F072E4" w:rsidRDefault="00F072E4" w:rsidP="00F072E4">
      <w:pPr>
        <w:suppressAutoHyphens/>
        <w:spacing w:after="0" w:line="360" w:lineRule="auto"/>
        <w:ind w:left="720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 cenie utylizacji 1kg odpadów medycznych należy uwzględnić koszt odbioru, wywozu, utylizacji odpadów oraz koszty posadowienia w nowym miejscu kontenera - chłodni, a także koszty ewentualnych napraw agregatu chłodniczego znajdującego się w tym kontenerze.</w:t>
      </w:r>
    </w:p>
    <w:p w14:paraId="37B36A50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Zamawiający będzie rozliczał się z Wykonawcą na podstawie ilości odebranych odpadów mierzonych w kg bez względu na rodzaj odpadów. Rozliczenie prowadzone będzie w cyklach miesięcznych. </w:t>
      </w:r>
      <w:r w:rsidRPr="00F072E4">
        <w:rPr>
          <w:rFonts w:ascii="Verdana" w:eastAsia="Calibri" w:hAnsi="Verdana" w:cs="Times New Roman"/>
          <w:sz w:val="16"/>
          <w:szCs w:val="16"/>
        </w:rPr>
        <w:lastRenderedPageBreak/>
        <w:t>Wykonawca zapewni transport do odbioru worków lub pojemników z odpadami niebezpiecznymi na swój koszt samochodami przystosowanymi do tego typu ładunków oraz ich utylizację.</w:t>
      </w:r>
    </w:p>
    <w:p w14:paraId="79025AC6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Odbiór odpadów niebezpiecznych odbywać się będzie dwa raz w tygodniu we wtorki i czwartki po godzinie 09.00. W przypadku gdyby ilość pozostawionego wolnego miejsca w kontenerze, uniemożliwiała  Zamawiającemu gromadzenie powstałych odpadów niebezpiecznych, Wykonawca zobowiązany jest do częstszego odbioru odpadów medycznych. Wykonawca nie może dopuścić do zakłócenia gromadzenia odpadów w kontenerze z uwagi na pozostawienie zbyt małej wolnej przestrzeni do ich gromadzenia. Sytuację taką należy traktować  w kategorii wyjątku (sytuacji doraźnej).  W przypadku stwierdzenia takiej sytuacji, Zamawiający poinformuje Wykonawcę o konieczności natychmiastowego opróżnienia kontenera, która musi nastąpić w następnym dniu po zgłoszeniu takiego odbioru interwencyjnego. Wykonawca przy każdym odbiorze, zobowiązany jest do całościowego zabrania zgromadzonych w kontenerze odpadów – </w:t>
      </w:r>
      <w:r w:rsidRPr="00F072E4">
        <w:rPr>
          <w:rFonts w:ascii="Verdana" w:eastAsia="Calibri" w:hAnsi="Verdana" w:cs="Times New Roman"/>
          <w:b/>
          <w:sz w:val="16"/>
          <w:szCs w:val="16"/>
          <w:u w:val="single"/>
        </w:rPr>
        <w:t>nie dopuszcza się odbioru częściowego</w:t>
      </w:r>
      <w:r w:rsidRPr="00F072E4">
        <w:rPr>
          <w:rFonts w:ascii="Verdana" w:eastAsia="Calibri" w:hAnsi="Verdana" w:cs="Times New Roman"/>
          <w:b/>
          <w:sz w:val="16"/>
          <w:szCs w:val="16"/>
        </w:rPr>
        <w:t xml:space="preserve">. </w:t>
      </w:r>
      <w:r w:rsidRPr="00F072E4">
        <w:rPr>
          <w:rFonts w:ascii="Verdana" w:eastAsia="Calibri" w:hAnsi="Verdana" w:cs="Times New Roman"/>
          <w:sz w:val="16"/>
          <w:szCs w:val="16"/>
        </w:rPr>
        <w:t>Za nieprzestrzeganie ww. harmonogramu odbioru odpadów lub brak reakcji na interwencyjne opróżnienie kontenera, Zamawiający będzie naliczał kary umowne za każdy dzień zwłoki.</w:t>
      </w:r>
    </w:p>
    <w:p w14:paraId="6A61445B" w14:textId="4C20EE2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Odbiór odpadów niebezpiecznych o kodzie 18 01 08*,</w:t>
      </w:r>
      <w:r>
        <w:rPr>
          <w:rFonts w:ascii="Verdana" w:eastAsia="Calibri" w:hAnsi="Verdana" w:cs="Times New Roman"/>
          <w:sz w:val="16"/>
          <w:szCs w:val="16"/>
        </w:rPr>
        <w:t xml:space="preserve"> 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18 01 09*  Zamawiający będzie zlecał odrębnym zleceniem dwa razy w roku (lipiec, grudzień) z budynku nr 27 RBZ Med i Apteki szpitalnej budynek 17. </w:t>
      </w:r>
    </w:p>
    <w:p w14:paraId="30883C96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Każdy odbiór odpadów medycznych musi być potwierdzony poprzez zatwierdzenie Karty Przekazania Odpadów w formie elektronicznej w systemie BDO (Bazy Danych o Produktach i Opakowaniach oraz o Gospodarce Odpadami) lub w formie papierowej w przypadku awarii systemu BDO] a przy transporcie dodatkowo musi być wygenerowane potwierdzenie z bazy danych, które musi posiadać kierowca).</w:t>
      </w:r>
    </w:p>
    <w:p w14:paraId="7589250C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Wykonawca zobowiązuje się do dostarczenia na swój koszt kontenera do przechowywania odpadów medycznych we wskazane przez Zamawiającego miejsce do jego posadowienia uwzględniając wskazówki Zamawiającego. Dostarczony i posadowiony przez Wykonawcę kontener chłodniczy (przenośne urządzenie chłodnicze) do magazynowania odpadów, będzie odpowiadać następującym parametrom:</w:t>
      </w:r>
    </w:p>
    <w:p w14:paraId="295F4668" w14:textId="77777777" w:rsidR="00F072E4" w:rsidRPr="00F072E4" w:rsidRDefault="00F072E4" w:rsidP="00F072E4">
      <w:pPr>
        <w:numPr>
          <w:ilvl w:val="0"/>
          <w:numId w:val="47"/>
        </w:numPr>
        <w:suppressAutoHyphens/>
        <w:spacing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pojemność przenośnego urządzenia chłodniczego – kontener - chłodnia minimum 20 stopowy (długość minimalna 6 metrów, umożliwiający składowanie odpadów),</w:t>
      </w:r>
    </w:p>
    <w:p w14:paraId="471CBFCC" w14:textId="77777777" w:rsidR="00F072E4" w:rsidRPr="00F072E4" w:rsidRDefault="00F072E4" w:rsidP="00F072E4">
      <w:pPr>
        <w:numPr>
          <w:ilvl w:val="0"/>
          <w:numId w:val="47"/>
        </w:numPr>
        <w:suppressAutoHyphens/>
        <w:spacing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wyposażony w sprawny agregat chłodniczy pozwalający na utrzymanie stałej temperatury poniżej 10ºC. (230 V / 400 V),</w:t>
      </w:r>
    </w:p>
    <w:p w14:paraId="34F6E1E8" w14:textId="77777777" w:rsidR="00F072E4" w:rsidRPr="00F072E4" w:rsidRDefault="00F072E4" w:rsidP="00F072E4">
      <w:pPr>
        <w:numPr>
          <w:ilvl w:val="0"/>
          <w:numId w:val="47"/>
        </w:numPr>
        <w:suppressAutoHyphens/>
        <w:spacing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posiadać wnętrze wykonane z materiałów gładkich, łatwo zmywalnych i umożliwiających dezynfekcję, być zabezpieczone przed dostępem owadów, gryzoni oraz innych zwierząt oraz przed dostępem osób nieupoważnionych (zgodnie z § 7 Rozporządzenia Ministra Zdrowia z 5.10.2017 r. – dotyczącego przenośnych urządzeń chłodniczych);</w:t>
      </w:r>
    </w:p>
    <w:p w14:paraId="7E45513A" w14:textId="77777777" w:rsidR="00F072E4" w:rsidRPr="00F072E4" w:rsidRDefault="00F072E4" w:rsidP="00F072E4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wyposażony w termometr wewnętrzny.</w:t>
      </w:r>
    </w:p>
    <w:p w14:paraId="444A1701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Wykonawca zobowiązany jest do załadunku odpadów.</w:t>
      </w:r>
    </w:p>
    <w:p w14:paraId="696161CB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Ważenie odpadów odbywać się będzie każdorazowo na wadze umiejscowionej w kontenerze chłodniczym (dostarczonym przez Wykonawcę). Wagę dostarczy Zamawiający.</w:t>
      </w:r>
    </w:p>
    <w:p w14:paraId="57F1A02E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Transport musi odbywać się pojazdami przystosowanymi do transportu odpadów niebezpiecznych spełniających wszelkie wymagania zgodnie z ustawą z dnia 19.08.2011 r. o przewozie towarów niebezpiecznych (Dz.U. z 2011, poz. 1367 ze zm.), oraz obsługiwany przez wykwalifikowany personel.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Wykonawca musi posiadać wpis do rejestru w ramach bazy danych o odpadach – BDO</w:t>
      </w:r>
      <w:r w:rsidRPr="00F072E4">
        <w:rPr>
          <w:rFonts w:ascii="Verdana" w:eastAsia="Calibri" w:hAnsi="Verdana" w:cs="Times New Roman"/>
          <w:sz w:val="16"/>
          <w:szCs w:val="16"/>
        </w:rPr>
        <w:t>.</w:t>
      </w:r>
    </w:p>
    <w:p w14:paraId="6B9AF314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Odpady medyczne muszą być unieszkodliwiane poprzez termiczne przekształcenie w spalarniach zlokalizowanych zgodnie z obowiązującymi przepisami prawa.</w:t>
      </w:r>
    </w:p>
    <w:p w14:paraId="297228ED" w14:textId="0D8EE246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Wynagrodzenie za wykonanie przedmiotu zamówienia zostanie uiszczone na podstawie prawidłowo wystawionej ustrukturyzowanej faktury i przesłanej za pośrednictwem Krajowego Systemu e-Faktur (KSeF). Termin płatności wynosi 60 dni. Warunkiem zapłaty wynagrodzenia będzie przesłanie po zakończeniu każdego miesiąca na adres email Zamawiającego: </w:t>
      </w:r>
      <w:hyperlink r:id="rId11" w:history="1">
        <w:r w:rsidRPr="00F072E4">
          <w:rPr>
            <w:rStyle w:val="Hipercze"/>
            <w:rFonts w:ascii="Verdana" w:eastAsia="Calibri" w:hAnsi="Verdana" w:cs="Times New Roman"/>
            <w:b/>
            <w:bCs/>
            <w:sz w:val="16"/>
            <w:szCs w:val="16"/>
          </w:rPr>
          <w:t>faktury@7szmw.pl</w:t>
        </w:r>
      </w:hyperlink>
      <w:r>
        <w:rPr>
          <w:rFonts w:ascii="Verdana" w:eastAsia="Calibri" w:hAnsi="Verdana" w:cs="Times New Roman"/>
          <w:b/>
          <w:bCs/>
          <w:sz w:val="16"/>
          <w:szCs w:val="16"/>
        </w:rPr>
        <w:t xml:space="preserve"> .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 xml:space="preserve"> 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Karty przekazania odpadów potwierdzone przez przedstawicieli obu stron.</w:t>
      </w:r>
    </w:p>
    <w:p w14:paraId="7A9B9CB5" w14:textId="07FB9726" w:rsidR="00564B52" w:rsidRPr="00F072E4" w:rsidRDefault="00564B52" w:rsidP="00F072E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sz w:val="16"/>
          <w:szCs w:val="16"/>
        </w:rPr>
        <w:t>Nazwy i kody zamówienia według Wspólnego Słownika Zamówień (CPV):</w:t>
      </w:r>
      <w:r w:rsidR="003B0BA4">
        <w:rPr>
          <w:rFonts w:ascii="Verdana" w:hAnsi="Verdana"/>
          <w:sz w:val="16"/>
          <w:szCs w:val="16"/>
        </w:rPr>
        <w:t xml:space="preserve"> </w:t>
      </w:r>
    </w:p>
    <w:p w14:paraId="06BDA7EC" w14:textId="77777777" w:rsidR="00F072E4" w:rsidRPr="00F072E4" w:rsidRDefault="00F072E4" w:rsidP="00F072E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072E4">
        <w:rPr>
          <w:rFonts w:ascii="Verdana" w:hAnsi="Verdana"/>
          <w:sz w:val="16"/>
          <w:szCs w:val="16"/>
        </w:rPr>
        <w:lastRenderedPageBreak/>
        <w:t>90524000-6 - Usługi w zakresie odpadów medycznych</w:t>
      </w:r>
    </w:p>
    <w:p w14:paraId="575BA0BE" w14:textId="34DFACDA" w:rsidR="00F072E4" w:rsidRPr="00F072E4" w:rsidRDefault="00F072E4" w:rsidP="00F072E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072E4">
        <w:rPr>
          <w:rFonts w:ascii="Verdana" w:hAnsi="Verdana"/>
          <w:sz w:val="16"/>
          <w:szCs w:val="16"/>
        </w:rPr>
        <w:t>90524200-8 – Usługi usuwania odpadów szpitalnych</w:t>
      </w:r>
    </w:p>
    <w:p w14:paraId="5AB7510F" w14:textId="1F606F1A" w:rsidR="00C43F53" w:rsidRPr="00C43F53" w:rsidRDefault="00C43F53" w:rsidP="00F072E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43F53">
        <w:rPr>
          <w:rFonts w:ascii="Verdana" w:hAnsi="Verdana"/>
          <w:sz w:val="16"/>
          <w:szCs w:val="16"/>
        </w:rPr>
        <w:t xml:space="preserve">We wszystkich zapisach SWZ oraz jej załącznikach, w których Zamawiający odwołuje się do norm, aprobat, specyfikacji technicznych lub systemów odniesienia bądź wskazane są znaki towarowe, parametry lub źródła pochodzenia (nazwy producentów lub urządzeń), zgodnie z art. 99 ust. 5 oraz art. 101 ust. 4 ustawy Pzp Zamawiający </w:t>
      </w:r>
      <w:r w:rsidRPr="00363FCB">
        <w:rPr>
          <w:rFonts w:ascii="Verdana" w:hAnsi="Verdana"/>
          <w:b/>
          <w:bCs/>
          <w:sz w:val="16"/>
          <w:szCs w:val="16"/>
        </w:rPr>
        <w:t>dopuszcza rozwiązania równoważne</w:t>
      </w:r>
      <w:r w:rsidRPr="00C43F53">
        <w:rPr>
          <w:rFonts w:ascii="Verdana" w:hAnsi="Verdana"/>
          <w:sz w:val="16"/>
          <w:szCs w:val="16"/>
        </w:rPr>
        <w:t>.</w:t>
      </w:r>
    </w:p>
    <w:p w14:paraId="5F6EADED" w14:textId="77777777" w:rsidR="003B0BA4" w:rsidRDefault="003B0BA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761A5A5F" w14:textId="5AE35CDF" w:rsidR="00564B52" w:rsidRPr="003B0BA4" w:rsidRDefault="00564B52" w:rsidP="00302288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Termin wykonania zamówienia</w:t>
      </w:r>
    </w:p>
    <w:p w14:paraId="5A7A7977" w14:textId="620078CD" w:rsidR="00B7619D" w:rsidRDefault="00564B52" w:rsidP="0030228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Wykonawca zobowiązany jest zrealizować przedmiot zamówienia w terminie </w:t>
      </w:r>
      <w:r w:rsidR="00F072E4">
        <w:rPr>
          <w:rFonts w:ascii="Verdana" w:hAnsi="Verdana"/>
          <w:sz w:val="16"/>
          <w:szCs w:val="16"/>
        </w:rPr>
        <w:t>36</w:t>
      </w:r>
      <w:r w:rsidRPr="00D11BA3">
        <w:rPr>
          <w:rFonts w:ascii="Verdana" w:hAnsi="Verdana"/>
          <w:sz w:val="16"/>
          <w:szCs w:val="16"/>
        </w:rPr>
        <w:t xml:space="preserve"> miesięcy</w:t>
      </w:r>
      <w:r w:rsidR="003B0BA4"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od daty zawarcia umowy</w:t>
      </w:r>
      <w:r w:rsidR="003B0BA4">
        <w:rPr>
          <w:rFonts w:ascii="Verdana" w:hAnsi="Verdana"/>
          <w:sz w:val="16"/>
          <w:szCs w:val="16"/>
        </w:rPr>
        <w:t>.</w:t>
      </w:r>
    </w:p>
    <w:p w14:paraId="6667AD14" w14:textId="77777777" w:rsidR="00302288" w:rsidRDefault="00302288" w:rsidP="0030228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41C9B52" w14:textId="462683A9" w:rsidR="00564B52" w:rsidRPr="003B0BA4" w:rsidRDefault="00564B52" w:rsidP="00302288">
      <w:pPr>
        <w:pStyle w:val="Akapitzlist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Projektowane postanowienia umowy w sprawie zamówienia publicznego, które zostaną wprowadzone do treści tej umowy</w:t>
      </w:r>
    </w:p>
    <w:p w14:paraId="23EBBD6A" w14:textId="17B61B8D" w:rsidR="00564B52" w:rsidRDefault="00564B52" w:rsidP="00B7619D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Projektowane postanowienia umowy w sprawie zamówienia publicznego, które zostan</w:t>
      </w:r>
      <w:r w:rsidR="00197559">
        <w:rPr>
          <w:rFonts w:ascii="Verdana" w:hAnsi="Verdana"/>
          <w:sz w:val="16"/>
          <w:szCs w:val="16"/>
        </w:rPr>
        <w:t>ą</w:t>
      </w:r>
      <w:r w:rsidRPr="00D11BA3">
        <w:rPr>
          <w:rFonts w:ascii="Arial" w:hAnsi="Arial" w:cs="Arial"/>
          <w:sz w:val="16"/>
          <w:szCs w:val="16"/>
        </w:rPr>
        <w:t>̨</w:t>
      </w:r>
      <w:r w:rsidRPr="00D11BA3">
        <w:rPr>
          <w:rFonts w:ascii="Verdana" w:hAnsi="Verdana"/>
          <w:sz w:val="16"/>
          <w:szCs w:val="16"/>
        </w:rPr>
        <w:t xml:space="preserve"> wprowadzone do treści tej umowy, okre</w:t>
      </w:r>
      <w:r w:rsidRPr="00D11BA3">
        <w:rPr>
          <w:rFonts w:ascii="Verdana" w:hAnsi="Verdana" w:cs="Verdana"/>
          <w:sz w:val="16"/>
          <w:szCs w:val="16"/>
        </w:rPr>
        <w:t>ś</w:t>
      </w:r>
      <w:r w:rsidRPr="00D11BA3">
        <w:rPr>
          <w:rFonts w:ascii="Verdana" w:hAnsi="Verdana"/>
          <w:sz w:val="16"/>
          <w:szCs w:val="16"/>
        </w:rPr>
        <w:t>lone zosta</w:t>
      </w:r>
      <w:r w:rsidRPr="00D11BA3">
        <w:rPr>
          <w:rFonts w:ascii="Verdana" w:hAnsi="Verdana" w:cs="Verdana"/>
          <w:sz w:val="16"/>
          <w:szCs w:val="16"/>
        </w:rPr>
        <w:t>ł</w:t>
      </w:r>
      <w:r w:rsidRPr="00D11BA3">
        <w:rPr>
          <w:rFonts w:ascii="Verdana" w:hAnsi="Verdana"/>
          <w:sz w:val="16"/>
          <w:szCs w:val="16"/>
        </w:rPr>
        <w:t xml:space="preserve">y w </w:t>
      </w:r>
      <w:r w:rsidRPr="00992DAA">
        <w:rPr>
          <w:rFonts w:ascii="Verdana" w:hAnsi="Verdana"/>
          <w:b/>
          <w:bCs/>
          <w:sz w:val="16"/>
          <w:szCs w:val="16"/>
        </w:rPr>
        <w:t>za</w:t>
      </w:r>
      <w:r w:rsidRPr="00992DAA">
        <w:rPr>
          <w:rFonts w:ascii="Verdana" w:hAnsi="Verdana" w:cs="Verdana"/>
          <w:b/>
          <w:bCs/>
          <w:sz w:val="16"/>
          <w:szCs w:val="16"/>
        </w:rPr>
        <w:t>łą</w:t>
      </w:r>
      <w:r w:rsidRPr="00992DAA">
        <w:rPr>
          <w:rFonts w:ascii="Verdana" w:hAnsi="Verdana"/>
          <w:b/>
          <w:bCs/>
          <w:sz w:val="16"/>
          <w:szCs w:val="16"/>
        </w:rPr>
        <w:t>czniku nr 1</w:t>
      </w:r>
      <w:r w:rsidRPr="00D11BA3">
        <w:rPr>
          <w:rFonts w:ascii="Verdana" w:hAnsi="Verdana"/>
          <w:sz w:val="16"/>
          <w:szCs w:val="16"/>
        </w:rPr>
        <w:t xml:space="preserve"> do SWZ.</w:t>
      </w:r>
    </w:p>
    <w:p w14:paraId="404BAF2A" w14:textId="77777777" w:rsidR="00197559" w:rsidRPr="00D11BA3" w:rsidRDefault="00197559" w:rsidP="0019755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55B5314" w14:textId="77777777" w:rsidR="00DD5508" w:rsidRDefault="00564B52" w:rsidP="00302288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197559">
        <w:rPr>
          <w:rFonts w:ascii="Verdana" w:hAnsi="Verdana"/>
          <w:b/>
          <w:bCs/>
          <w:sz w:val="16"/>
          <w:szCs w:val="16"/>
        </w:rPr>
        <w:t xml:space="preserve">Informacje o środkach komunikacji elektronicznej, przy użyciu których Zamawiający będzie komunikował się z </w:t>
      </w:r>
      <w:r w:rsidR="00197559">
        <w:rPr>
          <w:rFonts w:ascii="Verdana" w:hAnsi="Verdana"/>
          <w:b/>
          <w:bCs/>
          <w:sz w:val="16"/>
          <w:szCs w:val="16"/>
        </w:rPr>
        <w:t>W</w:t>
      </w:r>
      <w:r w:rsidRPr="00197559">
        <w:rPr>
          <w:rFonts w:ascii="Verdana" w:hAnsi="Verdana"/>
          <w:b/>
          <w:bCs/>
          <w:sz w:val="16"/>
          <w:szCs w:val="16"/>
        </w:rPr>
        <w:t>ykonawcami, oraz informacje o wymaganiach technicznych i organizacyjnych sporządzania, wysyłania i odbierania korespondencji elektronicznej</w:t>
      </w:r>
    </w:p>
    <w:p w14:paraId="3CF3ECF8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postępowaniu o udzielenie zamówienia publicznego komunikacja między Zamawiającym a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 odbywa się przy użyciu Platformy e-Zamówienia, która jest dostępna pod adresem </w:t>
      </w:r>
      <w:hyperlink r:id="rId12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Pr="008C795C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</w:t>
      </w:r>
    </w:p>
    <w:p w14:paraId="74D6C5A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Zamawiający wyznacza następujące osoby do kontaktu 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ykonawcami: </w:t>
      </w:r>
    </w:p>
    <w:p w14:paraId="6E687BAA" w14:textId="77777777" w:rsidR="005261E1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Arkadiusz DĘBICKI – kierownik Działu zamówień publicznych</w:t>
      </w:r>
    </w:p>
    <w:p w14:paraId="395D225E" w14:textId="77777777" w:rsidR="005261E1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Edyta BRZYWCA KOZŁOWSKA – specjalista ds. sprzedaży i zamówień publicznych</w:t>
      </w:r>
    </w:p>
    <w:p w14:paraId="44FC427F" w14:textId="77777777" w:rsidR="005261E1" w:rsidRPr="008C795C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tel. 58 552 64 07, </w:t>
      </w:r>
      <w:r w:rsidRPr="008C795C">
        <w:rPr>
          <w:rFonts w:ascii="Verdana" w:hAnsi="Verdana"/>
          <w:sz w:val="16"/>
          <w:szCs w:val="16"/>
        </w:rPr>
        <w:t xml:space="preserve">e-mail: </w:t>
      </w:r>
      <w:hyperlink r:id="rId13" w:history="1">
        <w:r w:rsidRPr="008C795C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.</w:t>
      </w:r>
    </w:p>
    <w:p w14:paraId="1C8FCD84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Adres strony internetowej prowadzonego postępowania (link prowadzący bezpośrednio do widoku postępowania na Platformie e-Zamówienia): </w:t>
      </w:r>
      <w:hyperlink r:id="rId14" w:anchor="postepowania-na-podst-ust-pzp" w:history="1">
        <w:r w:rsidRPr="00E20AA2">
          <w:rPr>
            <w:rStyle w:val="Hipercze"/>
            <w:rFonts w:ascii="Verdana" w:hAnsi="Verdana"/>
            <w:sz w:val="16"/>
            <w:szCs w:val="16"/>
          </w:rPr>
          <w:t>https://www.7szmw.pl/ogloszenia#postepowania-na-podst-ust-pzp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. Postępowanie można wyszukać również ze strony głównej Platformy e-Zamówienia (przycisk „Przeglądaj postępowania/konkursy”). </w:t>
      </w:r>
    </w:p>
    <w:p w14:paraId="56A00144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5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oraz informacje zamieszczone w zakładce „Centrum Pomocy”. </w:t>
      </w:r>
    </w:p>
    <w:p w14:paraId="535D6059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Przeglądanie i pobieranie publicznej treści dokumentacji postępowania nie wymaga posiadania konta na Platformie e-Zamówienia ani logowania. </w:t>
      </w:r>
    </w:p>
    <w:p w14:paraId="40461D95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5CE9C281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0ED7C5DA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osobistym , mogą być opatrzone, zgodnie z wyborem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ykonawcy/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06CE00C2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wystarczające jest posiadanie tzw. konta uproszczonego na Platformie e-Zamówienia. </w:t>
      </w:r>
    </w:p>
    <w:p w14:paraId="27FFCDAC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Wszystkie wysłane i odebrane w postępowaniu przez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ykonawcę wiadomości widoczne są po zalogowaniu w podglądzie postępowania w zakładce „Komunikacja”. </w:t>
      </w:r>
    </w:p>
    <w:p w14:paraId="1B8205FF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662CB83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5CA2FE4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 </w:t>
      </w:r>
    </w:p>
    <w:p w14:paraId="7400BDE8" w14:textId="77777777" w:rsidR="005261E1" w:rsidRPr="008C795C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dopuszcza możliwość</w:t>
      </w:r>
      <w:r w:rsidRPr="008C795C">
        <w:rPr>
          <w:rFonts w:ascii="Verdana" w:hAnsi="Verdana"/>
          <w:sz w:val="16"/>
          <w:szCs w:val="16"/>
        </w:rPr>
        <w:t xml:space="preserve"> komunikacj</w:t>
      </w:r>
      <w:r>
        <w:rPr>
          <w:rFonts w:ascii="Verdana" w:hAnsi="Verdana"/>
          <w:sz w:val="16"/>
          <w:szCs w:val="16"/>
        </w:rPr>
        <w:t>i</w:t>
      </w:r>
      <w:r w:rsidRPr="008C795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 i Zamawiającego za pomocą poczty elektronicznej na adres e-mail:</w:t>
      </w:r>
      <w:r>
        <w:rPr>
          <w:rFonts w:ascii="Verdana" w:hAnsi="Verdana"/>
          <w:sz w:val="16"/>
          <w:szCs w:val="16"/>
        </w:rPr>
        <w:t xml:space="preserve"> </w:t>
      </w:r>
      <w:hyperlink r:id="rId16" w:history="1">
        <w:r w:rsidRPr="00E20AA2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(nie dotyczy składania ofert/wniosków o dopuszczenie do udziału w postępowaniu).</w:t>
      </w:r>
    </w:p>
    <w:p w14:paraId="7B56BCC7" w14:textId="77777777" w:rsidR="00FB1031" w:rsidRDefault="00FB1031" w:rsidP="00FB1031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367244E" w14:textId="77777777" w:rsidR="00FB1031" w:rsidRDefault="00564B52" w:rsidP="00302288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FB1031">
        <w:rPr>
          <w:rFonts w:ascii="Verdana" w:hAnsi="Verdana"/>
          <w:b/>
          <w:bCs/>
          <w:sz w:val="16"/>
          <w:szCs w:val="16"/>
        </w:rPr>
        <w:t>Termin związania ofertą</w:t>
      </w:r>
    </w:p>
    <w:p w14:paraId="2DC14045" w14:textId="02E9D3C4" w:rsidR="00FB1031" w:rsidRDefault="00564B52" w:rsidP="00FF1BA4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Wykonawca jest związany ofertą </w:t>
      </w:r>
      <w:r w:rsidR="00302288">
        <w:rPr>
          <w:rFonts w:ascii="Verdana" w:hAnsi="Verdana"/>
          <w:sz w:val="16"/>
          <w:szCs w:val="16"/>
        </w:rPr>
        <w:t xml:space="preserve">nie dłużej niż 90 </w:t>
      </w:r>
      <w:r w:rsidR="00FB1031" w:rsidRPr="00FB1031">
        <w:rPr>
          <w:rFonts w:ascii="Verdana" w:hAnsi="Verdana"/>
          <w:sz w:val="16"/>
          <w:szCs w:val="16"/>
        </w:rPr>
        <w:t xml:space="preserve">dni </w:t>
      </w:r>
      <w:r w:rsidRPr="00FB1031">
        <w:rPr>
          <w:rFonts w:ascii="Verdana" w:hAnsi="Verdana"/>
          <w:sz w:val="16"/>
          <w:szCs w:val="16"/>
        </w:rPr>
        <w:t>od dnia upływu terminu składania ofert</w:t>
      </w:r>
      <w:r w:rsidR="00FB1031" w:rsidRPr="00FB1031">
        <w:rPr>
          <w:rFonts w:ascii="Verdana" w:hAnsi="Verdana"/>
          <w:sz w:val="16"/>
          <w:szCs w:val="16"/>
        </w:rPr>
        <w:t xml:space="preserve">. </w:t>
      </w:r>
      <w:r w:rsidRPr="00FB1031">
        <w:rPr>
          <w:rFonts w:ascii="Verdana" w:hAnsi="Verdana"/>
          <w:sz w:val="16"/>
          <w:szCs w:val="16"/>
        </w:rPr>
        <w:t xml:space="preserve"> </w:t>
      </w:r>
    </w:p>
    <w:p w14:paraId="27ECBF7C" w14:textId="4A9D774D" w:rsidR="00070616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>W przypadku gdy wybór najkorzystniejszej oferty nie nast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pi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określonego w SWZ, Zamawiaja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cy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zwraca si</w:t>
      </w:r>
      <w:r w:rsidR="00070616">
        <w:rPr>
          <w:rFonts w:ascii="Verdana" w:hAnsi="Verdana"/>
          <w:sz w:val="16"/>
          <w:szCs w:val="16"/>
        </w:rPr>
        <w:t>ę</w:t>
      </w:r>
      <w:r w:rsidRPr="00FB1031">
        <w:rPr>
          <w:rFonts w:ascii="Verdana" w:hAnsi="Verdana"/>
          <w:sz w:val="16"/>
          <w:szCs w:val="16"/>
        </w:rPr>
        <w:t xml:space="preserve"> jednokrotnie do Wykonawców o wyra</w:t>
      </w:r>
      <w:r w:rsidR="00FB1031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zgody na przed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Arial" w:hAnsi="Arial" w:cs="Arial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tego terminu o wskazywany przez niego okres, nie 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szy ni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 xml:space="preserve"> </w:t>
      </w:r>
      <w:r w:rsidR="00302288">
        <w:rPr>
          <w:rFonts w:ascii="Verdana" w:hAnsi="Verdana"/>
          <w:sz w:val="16"/>
          <w:szCs w:val="16"/>
        </w:rPr>
        <w:t>6</w:t>
      </w:r>
      <w:r w:rsidRPr="00FB1031">
        <w:rPr>
          <w:rFonts w:ascii="Verdana" w:hAnsi="Verdana"/>
          <w:sz w:val="16"/>
          <w:szCs w:val="16"/>
        </w:rPr>
        <w:t>0 dni.</w:t>
      </w:r>
    </w:p>
    <w:p w14:paraId="5ABC58D6" w14:textId="7D0B4838" w:rsidR="00564B52" w:rsidRPr="00992DAA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0616">
        <w:rPr>
          <w:rFonts w:ascii="Verdana" w:hAnsi="Verdana"/>
          <w:sz w:val="16"/>
          <w:szCs w:val="16"/>
        </w:rPr>
        <w:t>Przedłużenie terminu związania ofertą, o którym mowa w ust. 2, wymaga złożenia przez Wykonawcę pisemnego  oświadczenia o wyrażeniu zgody na przedłużenie terminu zwia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zania oferta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.</w:t>
      </w:r>
    </w:p>
    <w:p w14:paraId="0A0B17BE" w14:textId="77777777" w:rsidR="00992DAA" w:rsidRDefault="00992DAA" w:rsidP="00992DA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6A8E695" w14:textId="65ABD5D1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Opis sposobu przygotowania oferty</w:t>
      </w:r>
    </w:p>
    <w:p w14:paraId="2F1C0517" w14:textId="7DDFC821" w:rsidR="0097617D" w:rsidRPr="0097617D" w:rsidRDefault="0097617D" w:rsidP="0097617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>Wykonawca przygotowuje ofertę przy pomocy interaktywnego „Formularza ofertowego” udostępnionego przez Zamawiającego na Platformie e-Zamówienia i zamieszczonego w podglądzie postępowania w zakładce „Informacje podstawowe”.</w:t>
      </w:r>
    </w:p>
    <w:p w14:paraId="60FC13FA" w14:textId="261BCAD7" w:rsidR="0097617D" w:rsidRPr="0097617D" w:rsidRDefault="0097617D" w:rsidP="0097617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 xml:space="preserve">Zalogowany Wykonawca używając przycisku „Wypełnij” widocznego pod „Formularzem ofertowym” zobowiązany jest do zweryfikowania poprawności danych automatycznie pobranych przez system z jego </w:t>
      </w:r>
      <w:r w:rsidRPr="0097617D">
        <w:rPr>
          <w:rFonts w:ascii="Verdana" w:hAnsi="Verdana"/>
          <w:sz w:val="16"/>
          <w:szCs w:val="16"/>
        </w:rPr>
        <w:lastRenderedPageBreak/>
        <w:t>konta i uzupełnienia pozostałych informacji dotyczących Wykonawcy/Wykonawców wspólnie ubiegających się o udzielenie zamówienia.</w:t>
      </w:r>
    </w:p>
    <w:p w14:paraId="4A3890F1" w14:textId="3866CDF5" w:rsidR="0097617D" w:rsidRPr="0097617D" w:rsidRDefault="0097617D" w:rsidP="0097617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 oraz podpisać odpowiednim rodzajem podpisu elektronicznego, zgodnie z pkt 7. </w:t>
      </w:r>
      <w:r w:rsidRPr="0097617D">
        <w:rPr>
          <w:rFonts w:ascii="Verdana" w:hAnsi="Verdana"/>
          <w:b/>
          <w:bCs/>
          <w:sz w:val="16"/>
          <w:szCs w:val="16"/>
        </w:rPr>
        <w:t>Uwaga! Nie należy zmieniać nazwy pliku nadanej przez Platformę e-Zamówienia. Zapisany „Formularz ofertowy” należy zawsze otwierać w programie Adobe Acrobat Reader DC.</w:t>
      </w:r>
    </w:p>
    <w:p w14:paraId="3060E072" w14:textId="64CDE78A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0F8F4285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ykonawca dodaje pozostałe pliki stanowiące ofertę lub składane wraz z ofertą</w:t>
      </w:r>
      <w:r>
        <w:rPr>
          <w:rFonts w:ascii="Verdana" w:hAnsi="Verdana"/>
          <w:sz w:val="16"/>
          <w:szCs w:val="16"/>
        </w:rPr>
        <w:t>.</w:t>
      </w:r>
    </w:p>
    <w:p w14:paraId="05F7984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Jeżeli wraz z ofertą składane są dokumenty zawierające tajemnicę przedsiębiorstwa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06997280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zaufanym9 lub podpisem osobistym, mogą być zgodnie z wyborem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ykonawcy/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47CA4D66" w14:textId="77777777" w:rsidR="005261E1" w:rsidRDefault="005261E1" w:rsidP="005261E1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37082509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4E81A21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Oferta może być złożona tylko do upływu terminu składania ofert. </w:t>
      </w:r>
    </w:p>
    <w:p w14:paraId="5E33FB5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0B3DE7D0" w14:textId="77777777" w:rsidR="005261E1" w:rsidRPr="005C0DFC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>Maksymalny łączny rozmiar plików stanowiących ofertę lub składanych wraz z ofertą to 250 MB.</w:t>
      </w:r>
    </w:p>
    <w:p w14:paraId="03F58369" w14:textId="22FC89D7" w:rsidR="00992DAA" w:rsidRDefault="00EA747A" w:rsidP="00AE756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bookmarkStart w:id="2" w:name="_Hlk242781053"/>
      <w:r w:rsidRPr="00992DAA">
        <w:rPr>
          <w:rFonts w:ascii="Verdana" w:hAnsi="Verdana"/>
          <w:sz w:val="16"/>
          <w:szCs w:val="16"/>
        </w:rPr>
        <w:lastRenderedPageBreak/>
        <w:t xml:space="preserve">DO OFERTY NALEŻY DOŁĄCZYĆ </w:t>
      </w:r>
      <w:r w:rsidR="00C602B5" w:rsidRPr="00C602B5">
        <w:rPr>
          <w:rFonts w:ascii="Verdana" w:hAnsi="Verdana"/>
          <w:b/>
          <w:bCs/>
          <w:sz w:val="16"/>
          <w:szCs w:val="16"/>
        </w:rPr>
        <w:t>oświadczenie JEDZ</w:t>
      </w:r>
      <w:r w:rsidR="00C602B5" w:rsidRPr="00C602B5">
        <w:rPr>
          <w:rFonts w:ascii="Verdana" w:hAnsi="Verdana"/>
          <w:sz w:val="16"/>
          <w:szCs w:val="16"/>
        </w:rPr>
        <w:t xml:space="preserve"> - jednolity europejski dokument zamówienia</w:t>
      </w:r>
      <w:r w:rsidR="00C602B5">
        <w:rPr>
          <w:rFonts w:ascii="Verdana" w:hAnsi="Verdana"/>
          <w:sz w:val="16"/>
          <w:szCs w:val="16"/>
        </w:rPr>
        <w:t xml:space="preserve">. </w:t>
      </w:r>
      <w:r w:rsidR="00C602B5" w:rsidRPr="00C602B5">
        <w:rPr>
          <w:rFonts w:ascii="Verdana" w:hAnsi="Verdana"/>
          <w:sz w:val="16"/>
          <w:szCs w:val="16"/>
        </w:rPr>
        <w:t xml:space="preserve">Informacje zawarte w jednolitym dokumencie stanowią wstępne potwierdzenie, że Wykonawca </w:t>
      </w:r>
      <w:r w:rsidR="00C602B5" w:rsidRPr="00C602B5">
        <w:rPr>
          <w:rFonts w:ascii="Verdana" w:hAnsi="Verdana"/>
          <w:b/>
          <w:bCs/>
          <w:sz w:val="16"/>
          <w:szCs w:val="16"/>
        </w:rPr>
        <w:t>nie podlega wykluczeniu oraz spełnia warunki udziału w postępowaniu</w:t>
      </w:r>
      <w:r w:rsidR="00C602B5" w:rsidRPr="00C602B5">
        <w:rPr>
          <w:rFonts w:ascii="Verdana" w:hAnsi="Verdana"/>
          <w:sz w:val="16"/>
          <w:szCs w:val="16"/>
        </w:rPr>
        <w:t>.</w:t>
      </w:r>
      <w:r w:rsidR="00C602B5">
        <w:rPr>
          <w:rFonts w:ascii="Verdana" w:hAnsi="Verdana"/>
          <w:sz w:val="16"/>
          <w:szCs w:val="16"/>
        </w:rPr>
        <w:t xml:space="preserve"> </w:t>
      </w:r>
      <w:r w:rsidR="00C602B5" w:rsidRPr="00C602B5">
        <w:rPr>
          <w:rFonts w:ascii="Verdana" w:hAnsi="Verdana"/>
          <w:sz w:val="16"/>
          <w:szCs w:val="16"/>
        </w:rPr>
        <w:t>O</w:t>
      </w:r>
      <w:r w:rsidR="00564B52" w:rsidRPr="00C602B5">
        <w:rPr>
          <w:rFonts w:ascii="Verdana" w:hAnsi="Verdana"/>
          <w:sz w:val="16"/>
          <w:szCs w:val="16"/>
        </w:rPr>
        <w:t>świadczenie</w:t>
      </w:r>
      <w:r w:rsidR="00564B52" w:rsidRPr="00C602B5">
        <w:rPr>
          <w:rFonts w:ascii="Verdana" w:hAnsi="Verdana"/>
          <w:b/>
          <w:bCs/>
          <w:sz w:val="16"/>
          <w:szCs w:val="16"/>
        </w:rPr>
        <w:t xml:space="preserve"> </w:t>
      </w:r>
      <w:r w:rsidR="00C602B5" w:rsidRPr="00C602B5">
        <w:rPr>
          <w:rFonts w:ascii="Verdana" w:hAnsi="Verdana"/>
          <w:sz w:val="16"/>
          <w:szCs w:val="16"/>
        </w:rPr>
        <w:t xml:space="preserve">należy złożyć </w:t>
      </w:r>
      <w:r w:rsidR="00564B52" w:rsidRPr="00C602B5">
        <w:rPr>
          <w:rFonts w:ascii="Verdana" w:hAnsi="Verdana"/>
          <w:sz w:val="16"/>
          <w:szCs w:val="16"/>
        </w:rPr>
        <w:t>w postaci elektronicznej opatrzone kwalifikowanym podpisem elektronicznym, podpisem zaufanym lub podpisem osobistym, a następnie wraz z plikami stanowiącymi ofertę skompresować do jednego pliku archiwum (ZIP)</w:t>
      </w:r>
      <w:r w:rsidR="003C76E4">
        <w:rPr>
          <w:rFonts w:ascii="Verdana" w:hAnsi="Verdana"/>
          <w:sz w:val="16"/>
          <w:szCs w:val="16"/>
        </w:rPr>
        <w:t xml:space="preserve"> oraz </w:t>
      </w:r>
      <w:r w:rsidR="003C76E4" w:rsidRPr="003C76E4">
        <w:rPr>
          <w:rFonts w:ascii="Verdana" w:hAnsi="Verdana"/>
          <w:b/>
          <w:bCs/>
          <w:sz w:val="16"/>
          <w:szCs w:val="16"/>
        </w:rPr>
        <w:t>przedmiotowe środki dowodowe</w:t>
      </w:r>
      <w:r w:rsidR="00BC73BD">
        <w:rPr>
          <w:rFonts w:ascii="Verdana" w:hAnsi="Verdana"/>
          <w:b/>
          <w:bCs/>
          <w:sz w:val="16"/>
          <w:szCs w:val="16"/>
        </w:rPr>
        <w:t xml:space="preserve"> </w:t>
      </w:r>
      <w:r w:rsidR="00BC73BD" w:rsidRPr="00BC73BD">
        <w:rPr>
          <w:rFonts w:ascii="Verdana" w:hAnsi="Verdana"/>
          <w:sz w:val="16"/>
          <w:szCs w:val="16"/>
        </w:rPr>
        <w:t>(w przypadku zaoferowania rozwiązań równoważnych – innych niż określone w SWZ – do oferty należy dołączyć dokumenty potwierdzające, że zastosowane rozwiązania równoważne spełniają wymogi Zamawiającego np. opisy, karty katalogowe, karty techniczne)</w:t>
      </w:r>
      <w:r w:rsidR="003C76E4">
        <w:rPr>
          <w:rFonts w:ascii="Verdana" w:hAnsi="Verdana"/>
          <w:sz w:val="16"/>
          <w:szCs w:val="16"/>
        </w:rPr>
        <w:t xml:space="preserve">: </w:t>
      </w:r>
    </w:p>
    <w:p w14:paraId="47EAFCF8" w14:textId="4A6E58E0" w:rsidR="00AE7564" w:rsidRPr="00AE7564" w:rsidRDefault="00AE7564" w:rsidP="00AE7564">
      <w:pPr>
        <w:pStyle w:val="Akapitzlist"/>
        <w:numPr>
          <w:ilvl w:val="0"/>
          <w:numId w:val="51"/>
        </w:numPr>
        <w:spacing w:line="360" w:lineRule="auto"/>
        <w:rPr>
          <w:rFonts w:ascii="Verdana" w:hAnsi="Verdana"/>
          <w:sz w:val="16"/>
          <w:szCs w:val="16"/>
        </w:rPr>
      </w:pPr>
      <w:r w:rsidRPr="00AE7564">
        <w:rPr>
          <w:rFonts w:ascii="Verdana" w:hAnsi="Verdana"/>
          <w:sz w:val="16"/>
          <w:szCs w:val="16"/>
        </w:rPr>
        <w:t>oświadczenie Wykonawcy gdzie zamierza unieszkodliwiać odpady medyczne</w:t>
      </w:r>
      <w:r>
        <w:rPr>
          <w:rFonts w:ascii="Verdana" w:hAnsi="Verdana"/>
          <w:sz w:val="16"/>
          <w:szCs w:val="16"/>
        </w:rPr>
        <w:t>.</w:t>
      </w:r>
    </w:p>
    <w:bookmarkEnd w:id="2"/>
    <w:p w14:paraId="56A98DD0" w14:textId="42AE249A" w:rsidR="00564B52" w:rsidRPr="00A736F2" w:rsidRDefault="004842CC" w:rsidP="00AE756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DOKUMENTY PODLEGAJĄCE UZUPEŁNIENIU</w:t>
      </w:r>
      <w:r w:rsidR="00B66826">
        <w:rPr>
          <w:rFonts w:ascii="Verdana" w:hAnsi="Verdana"/>
          <w:sz w:val="16"/>
          <w:szCs w:val="16"/>
        </w:rPr>
        <w:t xml:space="preserve"> (podmiotowe środki dowodowe)</w:t>
      </w:r>
      <w:r w:rsidR="00EA747A" w:rsidRPr="00A736F2">
        <w:rPr>
          <w:rFonts w:ascii="Verdana" w:hAnsi="Verdana"/>
          <w:sz w:val="16"/>
          <w:szCs w:val="16"/>
        </w:rPr>
        <w:t xml:space="preserve">: </w:t>
      </w:r>
    </w:p>
    <w:p w14:paraId="75CC1EC1" w14:textId="77777777" w:rsidR="00A736F2" w:rsidRDefault="00A736F2" w:rsidP="00AE756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>ełnomocnictwo upoważniające do złożenia oferty, o ile ofertę składa pełnomocnik;</w:t>
      </w:r>
    </w:p>
    <w:p w14:paraId="7183C7CA" w14:textId="77777777" w:rsidR="00A736F2" w:rsidRDefault="00A736F2" w:rsidP="00AE756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 xml:space="preserve">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6930CEBA" w14:textId="3BCAC37A" w:rsidR="00564B5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="00564B52" w:rsidRPr="00A736F2">
        <w:rPr>
          <w:rFonts w:ascii="Verdana" w:hAnsi="Verdana"/>
          <w:sz w:val="16"/>
          <w:szCs w:val="16"/>
        </w:rPr>
        <w:t>astępujące p</w:t>
      </w:r>
      <w:r w:rsidR="00EA747A">
        <w:rPr>
          <w:rFonts w:ascii="Verdana" w:hAnsi="Verdana"/>
          <w:sz w:val="16"/>
          <w:szCs w:val="16"/>
        </w:rPr>
        <w:t xml:space="preserve">odmiotowe </w:t>
      </w:r>
      <w:r w:rsidR="00564B52" w:rsidRPr="00A736F2">
        <w:rPr>
          <w:rFonts w:ascii="Verdana" w:hAnsi="Verdana"/>
          <w:sz w:val="16"/>
          <w:szCs w:val="16"/>
        </w:rPr>
        <w:t>środki dowodowe:</w:t>
      </w:r>
      <w:r w:rsidR="00D2239A">
        <w:rPr>
          <w:rFonts w:ascii="Verdana" w:hAnsi="Verdana"/>
          <w:sz w:val="16"/>
          <w:szCs w:val="16"/>
        </w:rPr>
        <w:t xml:space="preserve"> </w:t>
      </w:r>
    </w:p>
    <w:p w14:paraId="19BFED61" w14:textId="3A220E4C" w:rsidR="00BD284D" w:rsidRPr="00BD284D" w:rsidRDefault="00BD284D" w:rsidP="00BD284D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BD284D">
        <w:rPr>
          <w:rFonts w:ascii="Verdana" w:hAnsi="Verdana"/>
          <w:sz w:val="16"/>
          <w:szCs w:val="16"/>
        </w:rPr>
        <w:t>ktualny odpis z właściwego rejestru lub aktualne zaświadczenie o wpisie do ewidencji działalności gospodarczej, jeżeli odrębne przepisy wymagają wpisu do rejestru lub zgłoszenia ewidencji działalności gospodarczej – wystawiony nie wcześniej niż 6 miesięcy przed upływem terminu składania ofert</w:t>
      </w:r>
      <w:r>
        <w:rPr>
          <w:rFonts w:ascii="Verdana" w:hAnsi="Verdana"/>
          <w:sz w:val="16"/>
          <w:szCs w:val="16"/>
        </w:rPr>
        <w:t>,</w:t>
      </w:r>
    </w:p>
    <w:p w14:paraId="5341E4CF" w14:textId="7AD60FD0" w:rsidR="009E65C3" w:rsidRPr="009E65C3" w:rsidRDefault="00E339CE" w:rsidP="009E65C3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E339CE">
        <w:rPr>
          <w:rFonts w:ascii="Verdana" w:hAnsi="Verdana"/>
          <w:sz w:val="16"/>
          <w:szCs w:val="16"/>
        </w:rPr>
        <w:t xml:space="preserve">ktualna informacja z Krajowego Rejestru Karnego w zakresie </w:t>
      </w:r>
      <w:r w:rsidR="009E65C3" w:rsidRPr="009E65C3">
        <w:rPr>
          <w:rFonts w:ascii="Verdana" w:hAnsi="Verdana"/>
          <w:sz w:val="16"/>
          <w:szCs w:val="16"/>
        </w:rPr>
        <w:t>w zakresie:</w:t>
      </w:r>
      <w:r w:rsidR="009E65C3">
        <w:rPr>
          <w:rFonts w:ascii="Verdana" w:hAnsi="Verdana"/>
          <w:sz w:val="16"/>
          <w:szCs w:val="16"/>
        </w:rPr>
        <w:t xml:space="preserve"> </w:t>
      </w:r>
      <w:r w:rsidR="009E65C3" w:rsidRPr="009E65C3">
        <w:rPr>
          <w:rFonts w:ascii="Verdana" w:hAnsi="Verdana"/>
          <w:sz w:val="16"/>
          <w:szCs w:val="16"/>
        </w:rPr>
        <w:t>art. 108 ust. 1 pkt 1 i 2 ustawy z dnia 11 września 2019 r. - Prawo zamówień publicznych, zwanej dalej "ustawą",</w:t>
      </w:r>
    </w:p>
    <w:p w14:paraId="662D3D0A" w14:textId="77777777" w:rsidR="009E65C3" w:rsidRDefault="009E65C3" w:rsidP="009E65C3">
      <w:pPr>
        <w:pStyle w:val="Akapitzlist"/>
        <w:spacing w:line="360" w:lineRule="auto"/>
        <w:ind w:left="1428"/>
        <w:jc w:val="both"/>
        <w:rPr>
          <w:rFonts w:ascii="Verdana" w:hAnsi="Verdana"/>
          <w:sz w:val="16"/>
          <w:szCs w:val="16"/>
        </w:rPr>
      </w:pPr>
      <w:r w:rsidRPr="009E65C3">
        <w:rPr>
          <w:rFonts w:ascii="Verdana" w:hAnsi="Verdana"/>
          <w:sz w:val="16"/>
          <w:szCs w:val="16"/>
        </w:rPr>
        <w:t>art. 108 ust. 1 pkt 4 ustawy, dotyczącej orzeczenia zakazu ubiegania się o zamówienie publiczne tytułem środka karnego,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2 lit. a ustawy,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2 lit. b ustawy, dotyczącej ukarania za wykroczenie, za które wymierzono karę aresztu,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3 ustawy, dotyczącej skazania za przestępstwo lub ukarania za wykroczenie, za które wymierzono karę aresztu</w:t>
      </w:r>
      <w:r>
        <w:rPr>
          <w:rFonts w:ascii="Verdana" w:hAnsi="Verdana"/>
          <w:sz w:val="16"/>
          <w:szCs w:val="16"/>
        </w:rPr>
        <w:t xml:space="preserve"> - </w:t>
      </w:r>
      <w:r w:rsidRPr="009E65C3">
        <w:rPr>
          <w:rFonts w:ascii="Verdana" w:hAnsi="Verdana"/>
          <w:sz w:val="16"/>
          <w:szCs w:val="16"/>
        </w:rPr>
        <w:t>sporządzonej nie wcześniej niż 6 miesięcy przed jej złożeniem</w:t>
      </w:r>
      <w:r>
        <w:rPr>
          <w:rFonts w:ascii="Verdana" w:hAnsi="Verdana"/>
          <w:sz w:val="16"/>
          <w:szCs w:val="16"/>
        </w:rPr>
        <w:t>,</w:t>
      </w:r>
    </w:p>
    <w:p w14:paraId="60188CA3" w14:textId="5671C8B2" w:rsidR="00E339CE" w:rsidRPr="009E65C3" w:rsidRDefault="00E339CE" w:rsidP="009E65C3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E65C3">
        <w:rPr>
          <w:rFonts w:ascii="Verdana" w:hAnsi="Verdana"/>
          <w:sz w:val="16"/>
          <w:szCs w:val="16"/>
        </w:rPr>
        <w:t xml:space="preserve">umowa spółki cywilnej (kserokopia potwierdzona za zgodność z oryginałem), jeśli składającym ofertę jest spółka cywilna, </w:t>
      </w:r>
    </w:p>
    <w:p w14:paraId="1F95EA32" w14:textId="7C65E46D" w:rsidR="00AE7564" w:rsidRDefault="00AE7564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E7564">
        <w:rPr>
          <w:rFonts w:ascii="Verdana" w:hAnsi="Verdana"/>
          <w:sz w:val="16"/>
          <w:szCs w:val="16"/>
        </w:rPr>
        <w:t>informacji z Centralnego Rejestru Beneficjentów Rzeczywistych, zgodnie z Rozporządzeniem Ministra Rozwoju, Pracy i Technologii z dnia 23 grudnia 2020 r. w sprawie podmiotowych środków dowodowych, sporządzonej nie wcześniej niż 3 miesiące przed jej złożeniem</w:t>
      </w:r>
      <w:r>
        <w:rPr>
          <w:rFonts w:ascii="Verdana" w:hAnsi="Verdana"/>
          <w:sz w:val="16"/>
          <w:szCs w:val="16"/>
        </w:rPr>
        <w:t>,</w:t>
      </w:r>
    </w:p>
    <w:p w14:paraId="51EEF82E" w14:textId="2084BEBC" w:rsidR="00255C79" w:rsidRP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 xml:space="preserve">zaświadczenia właściwego naczelnika Urzędu Skarbowego potwierdzającego, że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 xml:space="preserve">ykonawca nie zalega z opłacaniem podatków i opłat, w zakresie art. 109 ust. 1 pkt 1 ustawy, wystawionego nie wcześniej niż 3 miesiące przed jego złożeniem, a w przypadku zalegania z opłacaniem podatków lub opłat wraz z zaświadczeniem </w:t>
      </w:r>
      <w:r>
        <w:rPr>
          <w:rFonts w:ascii="Verdana" w:hAnsi="Verdana"/>
          <w:sz w:val="16"/>
          <w:szCs w:val="16"/>
        </w:rPr>
        <w:t>Z</w:t>
      </w:r>
      <w:r w:rsidRPr="00255C79">
        <w:rPr>
          <w:rFonts w:ascii="Verdana" w:hAnsi="Verdana"/>
          <w:sz w:val="16"/>
          <w:szCs w:val="16"/>
        </w:rPr>
        <w:t xml:space="preserve">amawiający żąda złożenia dokumentów potwierdzających, że odpowiednio przed upływem terminu składania wniosków o dopuszczenie do udziału w postępowaniu albo przed upływem terminu składania ofert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>ykonawca dokonał płatności należnych podatków lub opłat wraz z odsetkami lub grzywnami lub zawarł wiążące porozumienie w sprawie spłat tych należności;</w:t>
      </w:r>
    </w:p>
    <w:p w14:paraId="7C779D64" w14:textId="20469327" w:rsid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 xml:space="preserve">zaświadczenia albo innego dokumentu właściwej terenowej jednostki organizacyjnej Zakładu Ubezpieczeń Społecznych lub właściwego oddziału regionalnego lub właściwej placówki terenowej Kasy Rolniczego Ubezpieczenia Społecznego potwierdzającego, że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 xml:space="preserve">ykonawca nie zalega z opłacaniem składek na ubezpieczenia społeczne i zdrowotne, w zakresie art. 109 ust. 1 pkt 1 ustawy, wystawionego nie wcześniej niż 3 miesiące przed jego złożeniem, a w przypadku zalegania z opłacaniem składek na ubezpieczenia społeczne lub zdrowotne wraz z zaświadczeniem albo innym dokumentem zamawiający żąda złożenia dokumentów potwierdzających, że odpowiednio przed upływem terminu składania wniosków o dopuszczenie </w:t>
      </w:r>
      <w:r w:rsidRPr="00255C79">
        <w:rPr>
          <w:rFonts w:ascii="Verdana" w:hAnsi="Verdana"/>
          <w:sz w:val="16"/>
          <w:szCs w:val="16"/>
        </w:rPr>
        <w:lastRenderedPageBreak/>
        <w:t xml:space="preserve">do udziału w postępowaniu albo przed upływem terminu składania ofert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>ykonawca dokonał płatności należnych składek na ubezpieczenia społeczne</w:t>
      </w:r>
      <w:r w:rsidR="00BF5626">
        <w:rPr>
          <w:rFonts w:ascii="Verdana" w:hAnsi="Verdana"/>
          <w:sz w:val="16"/>
          <w:szCs w:val="16"/>
        </w:rPr>
        <w:t>,</w:t>
      </w:r>
    </w:p>
    <w:p w14:paraId="4877D74D" w14:textId="028E700F" w:rsidR="00BF5626" w:rsidRDefault="00BF5626" w:rsidP="00BF562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F5626">
        <w:rPr>
          <w:rFonts w:ascii="Verdana" w:hAnsi="Verdana"/>
          <w:sz w:val="16"/>
          <w:szCs w:val="16"/>
        </w:rPr>
        <w:t>oświadczenia Wykonawcy, w zakresie art. 108 ust. 1 pkt 5 ustawy, o braku przynależności do tej samej grupy kapitałowej w rozumieniu ustawy z dnia 16 lutego 2007 r. o ochronie konkurencji i konsumentów (Dz. U. z 2020 r. poz. 1076 i 1086), z innym Wykonawcą,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</w:t>
      </w:r>
      <w:r w:rsidR="00E17F96">
        <w:rPr>
          <w:rFonts w:ascii="Verdana" w:hAnsi="Verdana"/>
          <w:sz w:val="16"/>
          <w:szCs w:val="16"/>
        </w:rPr>
        <w:t>,</w:t>
      </w:r>
    </w:p>
    <w:p w14:paraId="4257BED1" w14:textId="2D6D9238" w:rsidR="00E17F96" w:rsidRDefault="00E17F96" w:rsidP="00E17F9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E17F96">
        <w:rPr>
          <w:rFonts w:ascii="Verdana" w:hAnsi="Verdana"/>
          <w:sz w:val="16"/>
          <w:szCs w:val="16"/>
        </w:rPr>
        <w:t>oświadczenie wykonawcy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 xml:space="preserve">o aktualności informacji zawartych w JEDZ składane na podstawie § 2 ust. 1 pkt. 7 Rozporządzenia Ministra Rozwoju, Pracy i Technologii z dnia 23 grudnia 2020 r. w sprawie podmiotowych środków dowodowych oraz innych dokumentów lub oświadczeń, jakich może żądać </w:t>
      </w:r>
      <w:r>
        <w:rPr>
          <w:rFonts w:ascii="Verdana" w:hAnsi="Verdana"/>
          <w:sz w:val="16"/>
          <w:szCs w:val="16"/>
        </w:rPr>
        <w:t>Z</w:t>
      </w:r>
      <w:r w:rsidRPr="00E17F96">
        <w:rPr>
          <w:rFonts w:ascii="Verdana" w:hAnsi="Verdana"/>
          <w:sz w:val="16"/>
          <w:szCs w:val="16"/>
        </w:rPr>
        <w:t xml:space="preserve">amawiający od </w:t>
      </w:r>
      <w:r>
        <w:rPr>
          <w:rFonts w:ascii="Verdana" w:hAnsi="Verdana"/>
          <w:sz w:val="16"/>
          <w:szCs w:val="16"/>
        </w:rPr>
        <w:t>W</w:t>
      </w:r>
      <w:r w:rsidRPr="00E17F96">
        <w:rPr>
          <w:rFonts w:ascii="Verdana" w:hAnsi="Verdana"/>
          <w:sz w:val="16"/>
          <w:szCs w:val="16"/>
        </w:rPr>
        <w:t>ykonawcy</w:t>
      </w:r>
      <w:r>
        <w:rPr>
          <w:rFonts w:ascii="Verdana" w:hAnsi="Verdana"/>
          <w:sz w:val="16"/>
          <w:szCs w:val="16"/>
        </w:rPr>
        <w:t>,</w:t>
      </w:r>
    </w:p>
    <w:p w14:paraId="7819BBAE" w14:textId="067C34B4" w:rsidR="00E17F96" w:rsidRDefault="00E17F96" w:rsidP="0022453D">
      <w:pPr>
        <w:pStyle w:val="Akapitzlist"/>
        <w:numPr>
          <w:ilvl w:val="0"/>
          <w:numId w:val="43"/>
        </w:numPr>
        <w:spacing w:after="0" w:line="360" w:lineRule="auto"/>
        <w:ind w:left="1423" w:hanging="357"/>
        <w:jc w:val="both"/>
        <w:rPr>
          <w:rFonts w:ascii="Verdana" w:hAnsi="Verdana"/>
          <w:sz w:val="16"/>
          <w:szCs w:val="16"/>
        </w:rPr>
      </w:pPr>
      <w:r w:rsidRPr="00E17F96">
        <w:rPr>
          <w:rFonts w:ascii="Verdana" w:hAnsi="Verdana"/>
          <w:sz w:val="16"/>
          <w:szCs w:val="16"/>
        </w:rPr>
        <w:t>oświadczenie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>Wykonawcy w zakresie przeciwdziałaniu wspierania agresji na Ukrainę oraz służące ochronie bezpieczeństwa narodowego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>na podstawie art. 7 ust. 1 ustawy z dnia 13 kwietnia 2022 r. o szczególnych rozwiązaniach w zakresie przeciwdziałania wspieraniu agresji na Ukrainę oraz służących ochronie bezpieczeństwa narodowego</w:t>
      </w:r>
      <w:r w:rsidR="0022453D">
        <w:rPr>
          <w:rFonts w:ascii="Verdana" w:hAnsi="Verdana"/>
          <w:sz w:val="16"/>
          <w:szCs w:val="16"/>
        </w:rPr>
        <w:t>,</w:t>
      </w:r>
    </w:p>
    <w:p w14:paraId="38ABA1D7" w14:textId="77777777" w:rsidR="0022453D" w:rsidRPr="0022453D" w:rsidRDefault="0022453D" w:rsidP="0022453D">
      <w:pPr>
        <w:numPr>
          <w:ilvl w:val="0"/>
          <w:numId w:val="50"/>
        </w:numPr>
        <w:suppressAutoHyphens/>
        <w:spacing w:after="0" w:line="360" w:lineRule="auto"/>
        <w:ind w:left="1423" w:hanging="357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aktualną decyzję na zbieranie zakaźnych odpadów medycznych wydaną przez Marszałka Województwa Pomorskiego w przypadku gdy Wykonawca zbiera odpady; Wykonawca, który transportuje odpady od razu do instalacji w celu ich utylizacji, nie musi posiadać ww. decyzji;</w:t>
      </w:r>
    </w:p>
    <w:p w14:paraId="2B6C8BB9" w14:textId="77777777" w:rsidR="0022453D" w:rsidRPr="0022453D" w:rsidRDefault="0022453D" w:rsidP="0022453D">
      <w:pPr>
        <w:numPr>
          <w:ilvl w:val="0"/>
          <w:numId w:val="50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 xml:space="preserve">zaświadczenia o wpisie do Rejestru podmiotów wprowadzających produkty w opakowaniach, </w:t>
      </w:r>
    </w:p>
    <w:p w14:paraId="7E391125" w14:textId="77777777" w:rsidR="0022453D" w:rsidRPr="0022453D" w:rsidRDefault="0022453D" w:rsidP="0022453D">
      <w:pPr>
        <w:numPr>
          <w:ilvl w:val="0"/>
          <w:numId w:val="50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i gospodarujących odpadami, w zakresie transportu odpadów, zgodnie z ustawą z dnia 14 grudnia 2012r. o odpadach (Dz.U.2023.0.1587 t.j.),</w:t>
      </w:r>
    </w:p>
    <w:p w14:paraId="6E53A995" w14:textId="77777777" w:rsidR="0022453D" w:rsidRPr="0022453D" w:rsidRDefault="0022453D" w:rsidP="0022453D">
      <w:pPr>
        <w:numPr>
          <w:ilvl w:val="0"/>
          <w:numId w:val="50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bookmarkStart w:id="3" w:name="_Hlk160013363"/>
      <w:r w:rsidRPr="0022453D">
        <w:rPr>
          <w:rFonts w:ascii="Verdana" w:hAnsi="Verdana"/>
          <w:sz w:val="16"/>
          <w:szCs w:val="16"/>
        </w:rPr>
        <w:t>aktualną decyzję na unieszkodliwianie odpadów o kodach odpowiadających przedmiotowi zamówienia wydaną przez właściwy, zgodnie z ustawą z 14 grudnia 2012 r. o odpadach (Dz.U.2023.0.1587 t.j.),</w:t>
      </w:r>
      <w:bookmarkEnd w:id="3"/>
    </w:p>
    <w:p w14:paraId="17B479B9" w14:textId="77777777" w:rsidR="0022453D" w:rsidRPr="0022453D" w:rsidRDefault="0022453D" w:rsidP="0022453D">
      <w:pPr>
        <w:numPr>
          <w:ilvl w:val="0"/>
          <w:numId w:val="49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zaświadczenie o nadaniu numeru rejestrowego BDO (w zakresie transportu).</w:t>
      </w:r>
    </w:p>
    <w:p w14:paraId="746CAAC5" w14:textId="0C0ECD3D" w:rsidR="0022453D" w:rsidRPr="0022453D" w:rsidRDefault="0022453D" w:rsidP="0022453D">
      <w:pPr>
        <w:numPr>
          <w:ilvl w:val="0"/>
          <w:numId w:val="49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decyzja na zbieranie odpadów medycznych zakaźnych (jeśli dotyczy).</w:t>
      </w:r>
    </w:p>
    <w:p w14:paraId="0C33A8A4" w14:textId="5C43803E" w:rsidR="00D77D31" w:rsidRDefault="00D77D31" w:rsidP="0023702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b/>
          <w:bCs/>
          <w:sz w:val="16"/>
          <w:szCs w:val="16"/>
        </w:rPr>
        <w:t>UWAGA</w:t>
      </w:r>
      <w:r>
        <w:rPr>
          <w:rFonts w:ascii="Verdana" w:hAnsi="Verdana"/>
          <w:sz w:val="16"/>
          <w:szCs w:val="16"/>
        </w:rPr>
        <w:t>:</w:t>
      </w:r>
    </w:p>
    <w:p w14:paraId="11AD3E38" w14:textId="76F5E76D" w:rsidR="00D77D31" w:rsidRPr="0023702E" w:rsidRDefault="00D77D31" w:rsidP="0023702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3702E">
        <w:rPr>
          <w:rFonts w:ascii="Verdana" w:hAnsi="Verdana"/>
          <w:sz w:val="16"/>
          <w:szCs w:val="16"/>
        </w:rPr>
        <w:t xml:space="preserve">Jeżeli Wykonawca ma siedzibę lub miejsce zamieszkania poza granicami Rzeczypospolitej Polskiej, zamiast: </w:t>
      </w:r>
    </w:p>
    <w:p w14:paraId="2D051E7C" w14:textId="4F426A59" w:rsidR="00D77D31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informacji z Krajowego Rejestru Karnego</w:t>
      </w:r>
      <w:r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– składa informację z odpowiedniego rejestru, takiego jak rejestr sądowy albo w przypadku braku takiego rejestru, inny równoważny dokument wydany przez właściwy organ sądowy lub administracyjny kraju, w którym wykonawca ma siedzibę lub miejsce zamieszkania</w:t>
      </w:r>
      <w:r w:rsidR="0023702E">
        <w:rPr>
          <w:rFonts w:ascii="Verdana" w:hAnsi="Verdana"/>
          <w:sz w:val="16"/>
          <w:szCs w:val="16"/>
        </w:rPr>
        <w:t xml:space="preserve">; dokument </w:t>
      </w:r>
      <w:r w:rsidR="0023702E" w:rsidRPr="0023702E">
        <w:rPr>
          <w:rFonts w:ascii="Verdana" w:hAnsi="Verdana"/>
          <w:sz w:val="16"/>
          <w:szCs w:val="16"/>
        </w:rPr>
        <w:t>powinien być wystawiony nie wcześniej niż 6 miesięcy przed jego złożeniem</w:t>
      </w:r>
      <w:r w:rsidR="0023702E">
        <w:rPr>
          <w:rFonts w:ascii="Verdana" w:hAnsi="Verdana"/>
          <w:sz w:val="16"/>
          <w:szCs w:val="16"/>
        </w:rPr>
        <w:t>;</w:t>
      </w:r>
    </w:p>
    <w:p w14:paraId="34DED0DD" w14:textId="15EAA7B1" w:rsidR="00D77D31" w:rsidRPr="0023702E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informacji z Centralnego Rejestru Beneficjentów Rzeczywistyc</w:t>
      </w:r>
      <w:r>
        <w:rPr>
          <w:rFonts w:ascii="Verdana" w:hAnsi="Verdana"/>
          <w:sz w:val="16"/>
          <w:szCs w:val="16"/>
        </w:rPr>
        <w:t xml:space="preserve">h </w:t>
      </w:r>
      <w:r w:rsidRPr="00D77D31">
        <w:rPr>
          <w:rFonts w:ascii="Verdana" w:hAnsi="Verdana"/>
          <w:sz w:val="16"/>
          <w:szCs w:val="16"/>
        </w:rPr>
        <w:t>– składa informację z odpowiedniego rejestru zawierającego informacje o jego beneficjentach rzeczywistych albo w przypadku braku takiego rejestru, inny równoważny dokument wydany przez właściwy organ sądowy lub administracyjny kraju, w którym wykonawca ma siedzibę lub miejsce zamieszkania, określający jego beneficjentów rzeczywistych;</w:t>
      </w:r>
      <w:r w:rsidR="0023702E" w:rsidRPr="0023702E">
        <w:t xml:space="preserve"> </w:t>
      </w:r>
      <w:r w:rsidR="0023702E" w:rsidRPr="0023702E">
        <w:rPr>
          <w:rFonts w:ascii="Verdana" w:hAnsi="Verdana"/>
          <w:sz w:val="16"/>
          <w:szCs w:val="16"/>
        </w:rPr>
        <w:t>dokument powinien być wystawion</w:t>
      </w:r>
      <w:r w:rsidR="0023702E">
        <w:rPr>
          <w:rFonts w:ascii="Verdana" w:hAnsi="Verdana"/>
          <w:sz w:val="16"/>
          <w:szCs w:val="16"/>
        </w:rPr>
        <w:t xml:space="preserve">y </w:t>
      </w:r>
      <w:r w:rsidR="0023702E" w:rsidRPr="0023702E">
        <w:rPr>
          <w:rFonts w:ascii="Verdana" w:hAnsi="Verdana"/>
          <w:sz w:val="16"/>
          <w:szCs w:val="16"/>
        </w:rPr>
        <w:t>nie wcześniej niż 3 miesiące przed ich złożeniem.</w:t>
      </w:r>
    </w:p>
    <w:p w14:paraId="72A68142" w14:textId="1165D564" w:rsidR="00D77D31" w:rsidRPr="0023702E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zaświadczenia</w:t>
      </w:r>
      <w:r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właściwego naczelnika Urzędu Skarbowego</w:t>
      </w:r>
      <w:r w:rsidR="0023702E">
        <w:rPr>
          <w:rFonts w:ascii="Verdana" w:hAnsi="Verdana"/>
          <w:sz w:val="16"/>
          <w:szCs w:val="16"/>
        </w:rPr>
        <w:t xml:space="preserve"> - </w:t>
      </w:r>
      <w:r w:rsidRPr="00D77D31">
        <w:rPr>
          <w:rFonts w:ascii="Verdana" w:hAnsi="Verdana"/>
          <w:sz w:val="16"/>
          <w:szCs w:val="16"/>
        </w:rPr>
        <w:t xml:space="preserve">zaświadczenia albo innego dokumentu potwierdzającego, że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>ykonawca nie zalega z opłacaniem składek na ubezpieczenia społeczne lub zdrowotne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lub odpisu albo informacji z Krajowego Rejestru Sądowego lub z Centralnej Ewidencji i Informacji o Działalności Gospodarczej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– składa dokument lub dokumenty wystawione w kraju, w którym wykonawca ma siedzibę lub miejsce zamieszkania, potwierdzające odpowiednio, że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23702E">
        <w:rPr>
          <w:rFonts w:ascii="Verdana" w:hAnsi="Verdana"/>
          <w:sz w:val="16"/>
          <w:szCs w:val="16"/>
        </w:rPr>
        <w:t>nie naruszył obowiązków dotyczących płatności podatków, opłat lub składek na ubezpieczenie społeczne lub zdrowotne</w:t>
      </w:r>
      <w:r w:rsidR="0023702E">
        <w:rPr>
          <w:rFonts w:ascii="Verdana" w:hAnsi="Verdana"/>
          <w:sz w:val="16"/>
          <w:szCs w:val="16"/>
        </w:rPr>
        <w:t xml:space="preserve"> i </w:t>
      </w:r>
      <w:r w:rsidRPr="0023702E">
        <w:rPr>
          <w:rFonts w:ascii="Verdana" w:hAnsi="Verdana"/>
          <w:sz w:val="16"/>
          <w:szCs w:val="16"/>
        </w:rPr>
        <w:t xml:space="preserve">nie otwarto jego likwidacji, nie ogłoszono upadłości, jego aktywami nie zarządza likwidator lub sąd, nie zawarł układu z wierzycielami, jego działalność gospodarcza nie jest zawieszona ani nie znajduje się on w innej tego rodzaju sytuacji </w:t>
      </w:r>
      <w:r w:rsidRPr="0023702E">
        <w:rPr>
          <w:rFonts w:ascii="Verdana" w:hAnsi="Verdana"/>
          <w:sz w:val="16"/>
          <w:szCs w:val="16"/>
        </w:rPr>
        <w:lastRenderedPageBreak/>
        <w:t>wynikającej z podobnej procedury przewidzianej w przepisach miejsca wszczęcia tej procedury</w:t>
      </w:r>
      <w:r w:rsidR="0023702E">
        <w:rPr>
          <w:rFonts w:ascii="Verdana" w:hAnsi="Verdana"/>
          <w:sz w:val="16"/>
          <w:szCs w:val="16"/>
        </w:rPr>
        <w:t xml:space="preserve">; dokument powinien być </w:t>
      </w:r>
      <w:r w:rsidR="0023702E" w:rsidRPr="0023702E">
        <w:rPr>
          <w:rFonts w:ascii="Verdana" w:hAnsi="Verdana"/>
          <w:sz w:val="16"/>
          <w:szCs w:val="16"/>
        </w:rPr>
        <w:t>wystawion</w:t>
      </w:r>
      <w:r w:rsidR="0023702E">
        <w:rPr>
          <w:rFonts w:ascii="Verdana" w:hAnsi="Verdana"/>
          <w:sz w:val="16"/>
          <w:szCs w:val="16"/>
        </w:rPr>
        <w:t>y</w:t>
      </w:r>
      <w:r w:rsidR="0023702E" w:rsidRPr="0023702E">
        <w:rPr>
          <w:rFonts w:ascii="Verdana" w:hAnsi="Verdana"/>
          <w:sz w:val="16"/>
          <w:szCs w:val="16"/>
        </w:rPr>
        <w:t xml:space="preserve"> nie wcześniej niż 3 miesiące przed ich złożeniem.</w:t>
      </w:r>
    </w:p>
    <w:p w14:paraId="4B60AF62" w14:textId="09B25E21" w:rsidR="00D77D31" w:rsidRPr="00D77D31" w:rsidRDefault="00D77D31" w:rsidP="00D77D31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 xml:space="preserve">Jeżeli w kraju, w którym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ykonawca ma siedzibę lub miejsce zamieszkania, nie wydaje się dokumentów, o których mowa </w:t>
      </w:r>
      <w:r w:rsidR="0023702E">
        <w:rPr>
          <w:rFonts w:ascii="Verdana" w:hAnsi="Verdana"/>
          <w:sz w:val="16"/>
          <w:szCs w:val="16"/>
        </w:rPr>
        <w:t>powyżej</w:t>
      </w:r>
      <w:r w:rsidRPr="00D77D31">
        <w:rPr>
          <w:rFonts w:ascii="Verdana" w:hAnsi="Verdana"/>
          <w:sz w:val="16"/>
          <w:szCs w:val="16"/>
        </w:rPr>
        <w:t xml:space="preserve"> lub gdy dokumenty te nie odnoszą się do wszystkich przypadków, o których mowa w art. 108 ust. 1 pkt 1, 2 i 4, art. 109 ust. 1 pkt 1, 2 lit. a i b oraz pkt 3 ustawy, zastępuje się je odpowiednio w całości lub w części dokumentem zawierającym odpowiednio oświadczenie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ykonawcy, ze wskazaniem osoby albo osób uprawnionych do jego reprezentacji, lub oświadczenie osoby, której dokument miał dotyczyć, złożone pod przysięgą, lub, jeżeli w kraju, w którym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ykonawca ma siedzibę lub miejsce zamieszkania nie ma przepisów o oświadczeniu pod przysięgą, złożone przed organem sądowym lub administracyjnym, notariuszem, organem samorządu zawodowego lub gospodarczego, właściwym ze względu na siedzibę lub miejsce zamieszkania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ykonawcy. </w:t>
      </w:r>
    </w:p>
    <w:p w14:paraId="527CAE56" w14:textId="03EAD427" w:rsidR="00885941" w:rsidRDefault="00885941" w:rsidP="0088594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 xml:space="preserve">Oferta oraz oświadczenie </w:t>
      </w:r>
      <w:r w:rsidR="00B64CB6">
        <w:rPr>
          <w:rFonts w:ascii="Verdana" w:hAnsi="Verdana"/>
          <w:sz w:val="16"/>
          <w:szCs w:val="16"/>
        </w:rPr>
        <w:t>JEDZ</w:t>
      </w:r>
      <w:r w:rsidRPr="00B505E5">
        <w:rPr>
          <w:rFonts w:ascii="Verdana" w:hAnsi="Verdana"/>
          <w:sz w:val="16"/>
          <w:szCs w:val="16"/>
        </w:rPr>
        <w:t xml:space="preserve"> muszą być złożone w oryginale.</w:t>
      </w:r>
    </w:p>
    <w:p w14:paraId="6722E630" w14:textId="77777777" w:rsidR="00885941" w:rsidRDefault="00885941" w:rsidP="0088594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Pełnomocnictwo do złożenia oferty musi być złożone w oryginale w takiej samej formie, jak składana oferta (t.j.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9F07F52" w14:textId="0FB2A106" w:rsidR="00F71711" w:rsidRPr="00F71711" w:rsidRDefault="00F7171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71711">
        <w:rPr>
          <w:rFonts w:ascii="Verdana" w:hAnsi="Verdana"/>
          <w:sz w:val="16"/>
          <w:szCs w:val="16"/>
        </w:rPr>
        <w:t xml:space="preserve">Zamawiający wezwie Wykonawcę, którego oferta została najwyżej oceniona, do złożenia, w wyznaczonym, nie krótszym niż </w:t>
      </w:r>
      <w:r w:rsidR="00B64CB6">
        <w:rPr>
          <w:rFonts w:ascii="Verdana" w:hAnsi="Verdana"/>
          <w:sz w:val="16"/>
          <w:szCs w:val="16"/>
        </w:rPr>
        <w:t>10</w:t>
      </w:r>
      <w:r w:rsidRPr="00F71711">
        <w:rPr>
          <w:rFonts w:ascii="Verdana" w:hAnsi="Verdana"/>
          <w:sz w:val="16"/>
          <w:szCs w:val="16"/>
        </w:rPr>
        <w:t xml:space="preserve"> dni terminie, aktualnych na dzień złożenia podmiotowych środków dowodowych.</w:t>
      </w:r>
    </w:p>
    <w:p w14:paraId="40E5AE08" w14:textId="41394D61" w:rsidR="00885941" w:rsidRDefault="0088594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 xml:space="preserve">Jeżeli Wykonawca nie złoży </w:t>
      </w:r>
      <w:r>
        <w:rPr>
          <w:rFonts w:ascii="Verdana" w:hAnsi="Verdana"/>
          <w:sz w:val="16"/>
          <w:szCs w:val="16"/>
        </w:rPr>
        <w:t xml:space="preserve">podmiotowych </w:t>
      </w:r>
      <w:r w:rsidRPr="00B505E5">
        <w:rPr>
          <w:rFonts w:ascii="Verdana" w:hAnsi="Verdana"/>
          <w:sz w:val="16"/>
          <w:szCs w:val="16"/>
        </w:rPr>
        <w:t xml:space="preserve">środków dowodowych lub złożone </w:t>
      </w:r>
      <w:r>
        <w:rPr>
          <w:rFonts w:ascii="Verdana" w:hAnsi="Verdana"/>
          <w:sz w:val="16"/>
          <w:szCs w:val="16"/>
        </w:rPr>
        <w:t xml:space="preserve">podmiotowe </w:t>
      </w:r>
      <w:r w:rsidRPr="00B505E5">
        <w:rPr>
          <w:rFonts w:ascii="Verdana" w:hAnsi="Verdana"/>
          <w:sz w:val="16"/>
          <w:szCs w:val="16"/>
        </w:rPr>
        <w:t xml:space="preserve">środki dowodowe będą niekompletne, Zamawiający wezwie do ich złożenia lub uzupełnienia w wyznaczonym terminie. </w:t>
      </w:r>
      <w:r>
        <w:rPr>
          <w:rFonts w:ascii="Verdana" w:hAnsi="Verdana"/>
          <w:sz w:val="16"/>
          <w:szCs w:val="16"/>
        </w:rPr>
        <w:t xml:space="preserve"> </w:t>
      </w:r>
    </w:p>
    <w:p w14:paraId="7CC547BC" w14:textId="77777777" w:rsidR="00A1298B" w:rsidRPr="00A1298B" w:rsidRDefault="00A1298B" w:rsidP="00A1298B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C36AEA" w14:textId="2290AFA9" w:rsidR="00A1298B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Sposób oraz termin składania ofert</w:t>
      </w:r>
    </w:p>
    <w:p w14:paraId="3D75C077" w14:textId="40483BE4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 xml:space="preserve">Ofertę wraz z wymaganymi załącznikami należy złożyć w terminie do dnia </w:t>
      </w:r>
      <w:r w:rsidR="0022453D" w:rsidRPr="0022453D">
        <w:rPr>
          <w:rFonts w:ascii="Verdana" w:hAnsi="Verdana"/>
          <w:b/>
          <w:bCs/>
          <w:sz w:val="16"/>
          <w:szCs w:val="16"/>
        </w:rPr>
        <w:t>23.10.2026 r.</w:t>
      </w:r>
      <w:r w:rsidR="00303D16">
        <w:rPr>
          <w:rFonts w:ascii="Verdana" w:hAnsi="Verdana"/>
          <w:b/>
          <w:bCs/>
          <w:sz w:val="16"/>
          <w:szCs w:val="16"/>
        </w:rPr>
        <w:t xml:space="preserve"> </w:t>
      </w:r>
      <w:r w:rsidRPr="00303D16">
        <w:rPr>
          <w:rFonts w:ascii="Verdana" w:hAnsi="Verdana"/>
          <w:sz w:val="16"/>
          <w:szCs w:val="16"/>
        </w:rPr>
        <w:t>do godz.</w:t>
      </w:r>
      <w:r w:rsidRPr="0022453D">
        <w:rPr>
          <w:rFonts w:ascii="Verdana" w:hAnsi="Verdana"/>
          <w:b/>
          <w:bCs/>
          <w:sz w:val="16"/>
          <w:szCs w:val="16"/>
        </w:rPr>
        <w:t xml:space="preserve"> </w:t>
      </w:r>
      <w:r w:rsidR="0022453D" w:rsidRPr="0022453D">
        <w:rPr>
          <w:rFonts w:ascii="Verdana" w:hAnsi="Verdana"/>
          <w:b/>
          <w:bCs/>
          <w:sz w:val="16"/>
          <w:szCs w:val="16"/>
        </w:rPr>
        <w:t>8.15</w:t>
      </w:r>
      <w:r w:rsidRPr="00A1298B">
        <w:rPr>
          <w:rFonts w:ascii="Verdana" w:hAnsi="Verdana"/>
          <w:sz w:val="16"/>
          <w:szCs w:val="16"/>
        </w:rPr>
        <w:t>.</w:t>
      </w:r>
    </w:p>
    <w:p w14:paraId="2052A82D" w14:textId="77777777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>Wykonawca może złożyć tylko jedną ofertę.</w:t>
      </w:r>
    </w:p>
    <w:p w14:paraId="5786AB44" w14:textId="023909AE" w:rsidR="00F70930" w:rsidRPr="00F70930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Wykonawca po upływie terminu do składania ofert nie może wycofać złożonej oferty. </w:t>
      </w:r>
    </w:p>
    <w:p w14:paraId="613507A4" w14:textId="77777777" w:rsidR="00F70930" w:rsidRPr="00F70930" w:rsidRDefault="00F70930" w:rsidP="00F7093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DE86584" w14:textId="0AFB28CA" w:rsidR="00F70930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Termin otwarcia ofert</w:t>
      </w:r>
    </w:p>
    <w:p w14:paraId="037FE4E9" w14:textId="4DF4F2FB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Otwarcie ofert nastąpi w dniu </w:t>
      </w:r>
      <w:r w:rsidR="0022453D">
        <w:rPr>
          <w:rFonts w:ascii="Verdana" w:hAnsi="Verdana"/>
          <w:sz w:val="16"/>
          <w:szCs w:val="16"/>
        </w:rPr>
        <w:t>23.10.2026 r.</w:t>
      </w:r>
      <w:r w:rsidR="00363FCB">
        <w:rPr>
          <w:rFonts w:ascii="Verdana" w:hAnsi="Verdana"/>
          <w:sz w:val="16"/>
          <w:szCs w:val="16"/>
        </w:rPr>
        <w:t>,</w:t>
      </w:r>
      <w:r w:rsidRPr="00F70930">
        <w:rPr>
          <w:rFonts w:ascii="Verdana" w:hAnsi="Verdana"/>
          <w:sz w:val="16"/>
          <w:szCs w:val="16"/>
        </w:rPr>
        <w:t xml:space="preserve"> o godzinie </w:t>
      </w:r>
      <w:r w:rsidR="0022453D">
        <w:rPr>
          <w:rFonts w:ascii="Verdana" w:hAnsi="Verdana"/>
          <w:sz w:val="16"/>
          <w:szCs w:val="16"/>
        </w:rPr>
        <w:t>8.30</w:t>
      </w:r>
      <w:r w:rsidR="00F70930">
        <w:rPr>
          <w:rFonts w:ascii="Verdana" w:hAnsi="Verdana"/>
          <w:sz w:val="16"/>
          <w:szCs w:val="16"/>
        </w:rPr>
        <w:t>.</w:t>
      </w:r>
      <w:r w:rsidRPr="00F70930">
        <w:rPr>
          <w:rFonts w:ascii="Verdana" w:hAnsi="Verdana"/>
          <w:sz w:val="16"/>
          <w:szCs w:val="16"/>
        </w:rPr>
        <w:t xml:space="preserve"> </w:t>
      </w:r>
    </w:p>
    <w:p w14:paraId="0B831E62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Otwarcie ofert jest niejawne.</w:t>
      </w:r>
    </w:p>
    <w:p w14:paraId="257125BB" w14:textId="1FE3DFF8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cy, niezw</w:t>
      </w:r>
      <w:r w:rsidRPr="00F70930">
        <w:rPr>
          <w:rFonts w:ascii="Verdana" w:hAnsi="Verdana" w:cs="Verdana"/>
          <w:sz w:val="16"/>
          <w:szCs w:val="16"/>
        </w:rPr>
        <w:t>ł</w:t>
      </w:r>
      <w:r w:rsidRPr="00F70930">
        <w:rPr>
          <w:rFonts w:ascii="Verdana" w:hAnsi="Verdana"/>
          <w:sz w:val="16"/>
          <w:szCs w:val="16"/>
        </w:rPr>
        <w:t xml:space="preserve">ocznie po otwarciu ofert, </w:t>
      </w:r>
      <w:r w:rsidR="00363FCB" w:rsidRPr="00F70930">
        <w:rPr>
          <w:rFonts w:ascii="Verdana" w:hAnsi="Verdana"/>
          <w:sz w:val="16"/>
          <w:szCs w:val="16"/>
        </w:rPr>
        <w:t>udostę</w:t>
      </w:r>
      <w:r w:rsidR="00363FCB" w:rsidRPr="00F70930">
        <w:rPr>
          <w:rFonts w:ascii="Arial" w:hAnsi="Arial" w:cs="Arial"/>
          <w:sz w:val="16"/>
          <w:szCs w:val="16"/>
        </w:rPr>
        <w:t>p</w:t>
      </w:r>
      <w:r w:rsidR="00363FCB" w:rsidRPr="00F70930">
        <w:rPr>
          <w:rFonts w:ascii="Verdana" w:hAnsi="Verdana"/>
          <w:sz w:val="16"/>
          <w:szCs w:val="16"/>
        </w:rPr>
        <w:t>nia</w:t>
      </w:r>
      <w:r w:rsidRPr="00F70930">
        <w:rPr>
          <w:rFonts w:ascii="Verdana" w:hAnsi="Verdana"/>
          <w:sz w:val="16"/>
          <w:szCs w:val="16"/>
        </w:rPr>
        <w:t xml:space="preserve"> na </w:t>
      </w:r>
      <w:r w:rsidR="00B65627">
        <w:rPr>
          <w:rFonts w:ascii="Verdana" w:hAnsi="Verdana"/>
          <w:sz w:val="16"/>
          <w:szCs w:val="16"/>
        </w:rPr>
        <w:t xml:space="preserve">Platformie e-Zamówienia oraz </w:t>
      </w:r>
      <w:r w:rsidRPr="00F70930">
        <w:rPr>
          <w:rFonts w:ascii="Verdana" w:hAnsi="Verdana"/>
          <w:sz w:val="16"/>
          <w:szCs w:val="16"/>
        </w:rPr>
        <w:t xml:space="preserve">stronie internetowej prowadzonego </w:t>
      </w:r>
      <w:r w:rsidR="00363FCB" w:rsidRPr="00F70930">
        <w:rPr>
          <w:rFonts w:ascii="Verdana" w:hAnsi="Verdana"/>
          <w:sz w:val="16"/>
          <w:szCs w:val="16"/>
        </w:rPr>
        <w:t>poste</w:t>
      </w:r>
      <w:r w:rsidR="00363FCB" w:rsidRPr="00F70930">
        <w:rPr>
          <w:rFonts w:ascii="Arial" w:hAnsi="Arial" w:cs="Arial"/>
          <w:sz w:val="16"/>
          <w:szCs w:val="16"/>
        </w:rPr>
        <w:t>p</w:t>
      </w:r>
      <w:r w:rsidR="00363FCB" w:rsidRPr="00F70930">
        <w:rPr>
          <w:rFonts w:ascii="Verdana" w:hAnsi="Verdana"/>
          <w:sz w:val="16"/>
          <w:szCs w:val="16"/>
        </w:rPr>
        <w:t>owania</w:t>
      </w:r>
      <w:r w:rsidRPr="00F70930">
        <w:rPr>
          <w:rFonts w:ascii="Verdana" w:hAnsi="Verdana"/>
          <w:sz w:val="16"/>
          <w:szCs w:val="16"/>
        </w:rPr>
        <w:t xml:space="preserve"> informacje o:</w:t>
      </w:r>
    </w:p>
    <w:p w14:paraId="6ADCDA75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nazwach albo imionach i nazwiskach oraz siedzibach lub miejscach prowadzonej działalności gospodarczej albo miejscach zamieszkania </w:t>
      </w:r>
      <w:r w:rsidR="00F70930">
        <w:rPr>
          <w:rFonts w:ascii="Verdana" w:hAnsi="Verdana"/>
          <w:sz w:val="16"/>
          <w:szCs w:val="16"/>
        </w:rPr>
        <w:t>W</w:t>
      </w:r>
      <w:r w:rsidRPr="00F70930">
        <w:rPr>
          <w:rFonts w:ascii="Verdana" w:hAnsi="Verdana"/>
          <w:sz w:val="16"/>
          <w:szCs w:val="16"/>
        </w:rPr>
        <w:t>ykonawców, których oferty zostały otwarte;</w:t>
      </w:r>
    </w:p>
    <w:p w14:paraId="50930681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cenach lub kosztach zawartych w ofertach.</w:t>
      </w:r>
    </w:p>
    <w:p w14:paraId="05EE5450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W przypadku wystąpienia awarii systemu teleinformatycznego, która spowoduje brak możliwości otwarcia ofert w terminie określonym przez Zamawiającego, otwarcie ofert nastąpi niezwłocznie po usunięciu awarii.</w:t>
      </w:r>
    </w:p>
    <w:p w14:paraId="557C28A2" w14:textId="7E15CED0" w:rsidR="00D2239A" w:rsidRPr="00D471D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cy poinformuje o zmianie terminu otwarcia ofert na </w:t>
      </w:r>
      <w:r w:rsidR="00B65627">
        <w:rPr>
          <w:rFonts w:ascii="Verdana" w:hAnsi="Verdana"/>
          <w:sz w:val="16"/>
          <w:szCs w:val="16"/>
        </w:rPr>
        <w:t xml:space="preserve">Platformie e-Zamówienia oraz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powania. </w:t>
      </w:r>
    </w:p>
    <w:p w14:paraId="4F7BEC0B" w14:textId="77777777" w:rsidR="00D471D0" w:rsidRPr="00D2239A" w:rsidRDefault="00D471D0" w:rsidP="00D471D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02BDEE6" w14:textId="368FE310" w:rsidR="00D2239A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lastRenderedPageBreak/>
        <w:t>Podstawy wykluczenia</w:t>
      </w:r>
    </w:p>
    <w:p w14:paraId="64070D52" w14:textId="05FBA447" w:rsidR="00564B52" w:rsidRPr="00D2239A" w:rsidRDefault="00564B52" w:rsidP="00FF1BA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2239A">
        <w:rPr>
          <w:rFonts w:ascii="Verdana" w:hAnsi="Verdana"/>
          <w:sz w:val="16"/>
          <w:szCs w:val="16"/>
        </w:rPr>
        <w:t>Z poste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powania o udzielenie zamówienia wyklucza si</w:t>
      </w:r>
      <w:r w:rsidR="00D2239A">
        <w:rPr>
          <w:rFonts w:ascii="Verdana" w:hAnsi="Verdana"/>
          <w:sz w:val="16"/>
          <w:szCs w:val="16"/>
        </w:rPr>
        <w:t>ę</w:t>
      </w:r>
      <w:r w:rsidRPr="00D2239A">
        <w:rPr>
          <w:rFonts w:ascii="Verdana" w:hAnsi="Verdana"/>
          <w:sz w:val="16"/>
          <w:szCs w:val="16"/>
        </w:rPr>
        <w:t>, z zastrze</w:t>
      </w:r>
      <w:r w:rsidRPr="00D2239A">
        <w:rPr>
          <w:rFonts w:ascii="Verdana" w:hAnsi="Verdana" w:cs="Verdana"/>
          <w:sz w:val="16"/>
          <w:szCs w:val="16"/>
        </w:rPr>
        <w:t>ż</w:t>
      </w:r>
      <w:r w:rsidRPr="00D2239A">
        <w:rPr>
          <w:rFonts w:ascii="Verdana" w:hAnsi="Verdana"/>
          <w:sz w:val="16"/>
          <w:szCs w:val="16"/>
        </w:rPr>
        <w:t>eniem art. 110 ust. 2 pzp, Wykonawce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:</w:t>
      </w:r>
    </w:p>
    <w:p w14:paraId="7D96EE75" w14:textId="2BDB75B1" w:rsidR="00564B52" w:rsidRP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b</w:t>
      </w:r>
      <w:r w:rsidR="008076DF" w:rsidRPr="00563596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d</w:t>
      </w:r>
      <w:r w:rsidR="008076DF" w:rsidRPr="00563596">
        <w:rPr>
          <w:rFonts w:ascii="Verdana" w:hAnsi="Verdana"/>
          <w:sz w:val="16"/>
          <w:szCs w:val="16"/>
        </w:rPr>
        <w:t>ą</w:t>
      </w:r>
      <w:r w:rsidRPr="00563596">
        <w:rPr>
          <w:rFonts w:ascii="Verdana" w:hAnsi="Verdana"/>
          <w:sz w:val="16"/>
          <w:szCs w:val="16"/>
        </w:rPr>
        <w:t>cego osoba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fizyczna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, którego prawomocnie skazano za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pstwo:</w:t>
      </w:r>
    </w:p>
    <w:p w14:paraId="5C43240E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udziału w zorganizowanej grupie przest</w:t>
      </w:r>
      <w:r w:rsidR="008076DF" w:rsidRPr="008076DF">
        <w:rPr>
          <w:rFonts w:ascii="Verdana" w:hAnsi="Verdana"/>
          <w:sz w:val="16"/>
          <w:szCs w:val="16"/>
        </w:rPr>
        <w:t>ę</w:t>
      </w:r>
      <w:r w:rsidRPr="008076DF">
        <w:rPr>
          <w:rFonts w:ascii="Verdana" w:hAnsi="Verdana"/>
          <w:sz w:val="16"/>
          <w:szCs w:val="16"/>
        </w:rPr>
        <w:t>pczej albo zwia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zku maja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cym na celu popełnienie</w:t>
      </w:r>
      <w:r w:rsidR="008076DF" w:rsidRPr="008076DF">
        <w:rPr>
          <w:rFonts w:ascii="Verdana" w:hAnsi="Verdana"/>
          <w:sz w:val="16"/>
          <w:szCs w:val="16"/>
        </w:rPr>
        <w:t xml:space="preserve"> </w:t>
      </w:r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skarbowego, o którym mowa w art. 258 Kodeksu karnego,</w:t>
      </w:r>
    </w:p>
    <w:p w14:paraId="73C364DF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handlu ludźmi, o którym mowa w art. 189a Kodeksu karnego,</w:t>
      </w:r>
    </w:p>
    <w:p w14:paraId="3A2735A6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o którym mowa w art. 228–230a, art. 250a Kodeksu karnego lub w art. 46 lub art. 48 ustawy z dnia 25 czerwca 2010 r. o sporcie,</w:t>
      </w:r>
    </w:p>
    <w:p w14:paraId="0C7CF0A5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finansowania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o charakterze terrorystycznym, o którym mowa w art. 165a Kodeksu karnego,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pstwo udaremniania lub utrudniania stwierdzenia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pnego pochodzenia pienie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dzy lub ukrywania ich pochodzenia, o którym mowa w art. 299 Kodeksu karnego,</w:t>
      </w:r>
    </w:p>
    <w:p w14:paraId="563D6A5E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charakterze terrorystycznym, o którym mowa w art. 115 § 20 Kodeksu karnego, lub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pope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nienie tego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pstwa,</w:t>
      </w:r>
    </w:p>
    <w:p w14:paraId="3490A12F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pracy małoletnich cudzoziemców, o którym mowa w art. 9 ust. 2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 (Dz. U. poz. 769),</w:t>
      </w:r>
    </w:p>
    <w:p w14:paraId="7392F5AB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przeciwko obrotowi gospodarczemu, o których mowa w art. 296–307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oszustwa, o którym mowa w art. 286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przeciwko wiarygodności dokumentów, o których mowa w art. 270</w:t>
      </w:r>
      <w:r w:rsidRPr="00563596">
        <w:rPr>
          <w:rFonts w:ascii="Verdana" w:hAnsi="Verdana" w:cs="Verdana"/>
          <w:sz w:val="16"/>
          <w:szCs w:val="16"/>
        </w:rPr>
        <w:t>–</w:t>
      </w:r>
      <w:r w:rsidRPr="00563596">
        <w:rPr>
          <w:rFonts w:ascii="Verdana" w:hAnsi="Verdana"/>
          <w:sz w:val="16"/>
          <w:szCs w:val="16"/>
        </w:rPr>
        <w:t>277d Kodeksu karnego, lub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skarbowe,</w:t>
      </w:r>
    </w:p>
    <w:p w14:paraId="2EA68DCF" w14:textId="77777777" w:rsidR="00563596" w:rsidRDefault="00564B52" w:rsidP="00FF1BA4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którym mowa w art. 9 ust. 1 i 3 lub art. 10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</w:t>
      </w:r>
      <w:r w:rsid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– lub za odpowiedni czyn zabroniony określony w przepisach prawa obcego;</w:t>
      </w:r>
    </w:p>
    <w:p w14:paraId="286EB9B3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563596" w:rsidRPr="00563596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urze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cz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onka jego organu zarza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dzaja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lub nadzorczego, wspólnika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ki w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ce</w:t>
      </w:r>
      <w:r w:rsidR="00563596" w:rsidRP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jawnej lub partnerskiej albo komplementariusza w spółce komandytowej lub komandytowo-akcyjnej lub prokurenta prawomocnie skazano za przestępstwo, o którym mowa w pkt 1.1;</w:t>
      </w:r>
    </w:p>
    <w:p w14:paraId="4CB0A0CA" w14:textId="7CBBA5C1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wydano prawomocny wyrok sa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 lub ostateczna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decyzje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administracyjna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zaleganiu z uiszczeniem podatków, opłat lub składek na ubezpieczenie społeczne lub zdrowotne, chyba że </w:t>
      </w:r>
      <w:r w:rsidR="00563596">
        <w:rPr>
          <w:rFonts w:ascii="Verdana" w:hAnsi="Verdana"/>
          <w:sz w:val="16"/>
          <w:szCs w:val="16"/>
        </w:rPr>
        <w:t>W</w:t>
      </w:r>
      <w:r w:rsidRPr="00563596">
        <w:rPr>
          <w:rFonts w:ascii="Verdana" w:hAnsi="Verdana"/>
          <w:sz w:val="16"/>
          <w:szCs w:val="16"/>
        </w:rPr>
        <w:t>ykonawca odpowiednio przed upływem terminu do składania wniosków o dopuszczenie do udziału w postępowaniu albo przed upływem terminu składania ofert dokonał płatności należnych podatków, opłat lub składek na ubezpieczenie społeczne lub zdrowotne wraz z odsetkami lub grzywnami lub zawarł wiążące porozumienie w sprawie spłaty tych należności;</w:t>
      </w:r>
    </w:p>
    <w:p w14:paraId="2430D300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orzeczono zakaz ubiegania sie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zamówienia publiczne;</w:t>
      </w:r>
    </w:p>
    <w:p w14:paraId="47F7BA15" w14:textId="5A625483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 mo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stwierdzić, na podstawie wiarygodnych przes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anek,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Wykonawca zawar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 z innymi Wykonawcami porozumienie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konkurencji, w szczególności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nale</w:t>
      </w:r>
      <w:r w:rsidR="006F59EC">
        <w:rPr>
          <w:rFonts w:ascii="Verdana" w:hAnsi="Verdana"/>
          <w:sz w:val="16"/>
          <w:szCs w:val="16"/>
        </w:rPr>
        <w:t>żą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złożyli odrębne oferty, oferty częściowe lub wnioski o dopuszczenie do udziału w postępowaniu, chyba że wykażą, że przygotowali te oferty lub wnioski niezależnie od siebie;</w:t>
      </w:r>
    </w:p>
    <w:p w14:paraId="6C040B11" w14:textId="250F8036" w:rsidR="00564B52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eli, w przypadkach, o których mowa w art. 85 ust. 1 pzp, dosz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 do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ócenia konkurencji wynikaja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z wcześniejszego zaanga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owania tego Wykonawcy lub podmiotu, który nale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y z wykonawca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chyba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spowodowane tym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 mo</w:t>
      </w:r>
      <w:r w:rsidR="006F59EC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być wyeliminowane w inny sposób ni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 przez wykluczenie Wykonawcy z udzia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u w poste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powaniu</w:t>
      </w:r>
      <w:r w:rsidR="00BC73BD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o udzielenie zamówienia</w:t>
      </w:r>
    </w:p>
    <w:p w14:paraId="53756FF8" w14:textId="175582EA" w:rsidR="00BC73BD" w:rsidRPr="00563596" w:rsidRDefault="00966A70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zgodnie z art.</w:t>
      </w:r>
      <w:r>
        <w:t xml:space="preserve"> </w:t>
      </w:r>
      <w:r w:rsidRPr="00966A70">
        <w:rPr>
          <w:rFonts w:ascii="Verdana" w:hAnsi="Verdana"/>
          <w:sz w:val="16"/>
          <w:szCs w:val="16"/>
        </w:rPr>
        <w:t xml:space="preserve">1 ust. 1 rozporządzenia Wykonawczego Komisji (UE) 2025/1197 z dnia 19 czerwca 2025 r. nakładającego środek Instrumentu Zamówień międzynarodowych </w:t>
      </w:r>
      <w:r w:rsidRPr="00966A70">
        <w:rPr>
          <w:rFonts w:ascii="Verdana" w:hAnsi="Verdana"/>
          <w:b/>
          <w:bCs/>
          <w:sz w:val="16"/>
          <w:szCs w:val="16"/>
        </w:rPr>
        <w:t>ograniczającego dostęp wykonawców i wyrobów medycznych pochodzących z Chińskiej Republiki Ludowej</w:t>
      </w:r>
      <w:r w:rsidRPr="00966A70">
        <w:rPr>
          <w:rFonts w:ascii="Verdana" w:hAnsi="Verdana"/>
          <w:sz w:val="16"/>
          <w:szCs w:val="16"/>
        </w:rPr>
        <w:t xml:space="preserve"> do unijnego rynku zamówień publicznych dla wyrobów medycznych zgodnie z rozporządzeniem Parlamentu Europejskiego i Rady (UE) 2022/1031 (zwanej dalej: rozporządzenie 2025/1197)</w:t>
      </w:r>
      <w:r>
        <w:rPr>
          <w:rFonts w:ascii="Verdana" w:hAnsi="Verdana"/>
          <w:sz w:val="16"/>
          <w:szCs w:val="16"/>
        </w:rPr>
        <w:t>.</w:t>
      </w:r>
    </w:p>
    <w:p w14:paraId="3A31AF79" w14:textId="50BEF6BF" w:rsidR="00564B52" w:rsidRDefault="00564B52" w:rsidP="00966A70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Wykonawca mo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zostać wykluczony przez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na ka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dym etapie poste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powania o udzielenie zamówienia.</w:t>
      </w:r>
    </w:p>
    <w:p w14:paraId="4F8FDA8B" w14:textId="7B1C4B84" w:rsidR="00BC73BD" w:rsidRDefault="00BC73BD" w:rsidP="00FF1BA4">
      <w:pPr>
        <w:pStyle w:val="Akapitzlist"/>
        <w:numPr>
          <w:ilvl w:val="0"/>
          <w:numId w:val="18"/>
        </w:numPr>
        <w:spacing w:after="0" w:line="360" w:lineRule="auto"/>
        <w:ind w:hanging="357"/>
        <w:rPr>
          <w:rFonts w:ascii="Verdana" w:hAnsi="Verdana"/>
          <w:sz w:val="16"/>
          <w:szCs w:val="16"/>
        </w:rPr>
      </w:pPr>
      <w:r w:rsidRPr="00BC73BD">
        <w:rPr>
          <w:rFonts w:ascii="Verdana" w:hAnsi="Verdana"/>
          <w:sz w:val="16"/>
          <w:szCs w:val="16"/>
        </w:rPr>
        <w:t>Zamawiający nie przewiduje fakultatywnych podstaw wykluczenia Wykonawcy, czyli na podstawie art. 109 ust. 1 ustawy Pzp.</w:t>
      </w:r>
    </w:p>
    <w:p w14:paraId="490CDF51" w14:textId="77777777" w:rsidR="00E9408F" w:rsidRPr="00E9408F" w:rsidRDefault="00E9408F" w:rsidP="00E9408F">
      <w:pPr>
        <w:pStyle w:val="Akapitzlist"/>
        <w:spacing w:after="0" w:line="360" w:lineRule="auto"/>
        <w:ind w:left="1068"/>
        <w:rPr>
          <w:rFonts w:ascii="Verdana" w:hAnsi="Verdana"/>
          <w:sz w:val="16"/>
          <w:szCs w:val="16"/>
        </w:rPr>
      </w:pPr>
    </w:p>
    <w:p w14:paraId="081B39C5" w14:textId="30F49CE1" w:rsidR="00966A70" w:rsidRDefault="00966A70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Warunki udziału w postępowaniu o udzielenie zamówienia</w:t>
      </w:r>
    </w:p>
    <w:p w14:paraId="083E4F9E" w14:textId="77777777" w:rsidR="00966A70" w:rsidRDefault="00966A70" w:rsidP="00966A70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005A1C">
        <w:rPr>
          <w:rFonts w:ascii="Verdana" w:hAnsi="Verdana"/>
          <w:sz w:val="16"/>
          <w:szCs w:val="16"/>
        </w:rPr>
        <w:t>O udzielenie zamówienia</w:t>
      </w:r>
      <w:r>
        <w:rPr>
          <w:rFonts w:ascii="Verdana" w:hAnsi="Verdana"/>
          <w:sz w:val="16"/>
          <w:szCs w:val="16"/>
        </w:rPr>
        <w:t xml:space="preserve"> publicznego mogą ubiegać się Ci Wykonawcy, którzy spełniają warunki dotyczące:</w:t>
      </w:r>
    </w:p>
    <w:p w14:paraId="59810F61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do występowania w obrocie gospodarczym – Zamawiający nie wyznacza szczegółowego warunku w tym zakresie;</w:t>
      </w:r>
    </w:p>
    <w:p w14:paraId="4737D1CE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</w:t>
      </w:r>
      <w:r w:rsidRPr="00005A1C">
        <w:rPr>
          <w:rFonts w:ascii="Verdana" w:hAnsi="Verdana"/>
          <w:sz w:val="16"/>
          <w:szCs w:val="16"/>
        </w:rPr>
        <w:t>prawnień do prowadzenia określonej działalności gospodarczej lub zawodowej, o ile wynika to z odrębnych przepisów – Zamawiający nie wyznacza szczegółowego warunku w tym zakresie;</w:t>
      </w:r>
    </w:p>
    <w:p w14:paraId="4378B64F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Pr="00005A1C">
        <w:rPr>
          <w:rFonts w:ascii="Verdana" w:hAnsi="Verdana"/>
          <w:sz w:val="16"/>
          <w:szCs w:val="16"/>
        </w:rPr>
        <w:t>ytuacji ekonomicznej lub finansowej – Zamawiający nie wyznacza szczegółowego warunku w tym zakresie;</w:t>
      </w:r>
    </w:p>
    <w:p w14:paraId="08F6D2D0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technicznej lub zawodowej – Zamawiający nie wyznacza szczegółowego warunku w tym zakresie</w:t>
      </w:r>
      <w:r>
        <w:rPr>
          <w:rFonts w:ascii="Verdana" w:hAnsi="Verdana"/>
          <w:sz w:val="16"/>
          <w:szCs w:val="16"/>
        </w:rPr>
        <w:t>.</w:t>
      </w:r>
    </w:p>
    <w:p w14:paraId="4FABA9FD" w14:textId="77777777" w:rsidR="00966A70" w:rsidRDefault="00966A70" w:rsidP="00966A70">
      <w:pPr>
        <w:pStyle w:val="Akapitzlist"/>
        <w:spacing w:after="0" w:line="360" w:lineRule="auto"/>
        <w:ind w:left="360"/>
        <w:rPr>
          <w:rFonts w:ascii="Verdana" w:hAnsi="Verdana"/>
          <w:b/>
          <w:bCs/>
          <w:sz w:val="16"/>
          <w:szCs w:val="16"/>
        </w:rPr>
      </w:pPr>
    </w:p>
    <w:p w14:paraId="2B49C25E" w14:textId="468C1C01" w:rsidR="00E9408F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Sposób obliczenia ceny</w:t>
      </w:r>
    </w:p>
    <w:p w14:paraId="33FE283D" w14:textId="7EB5EB92" w:rsidR="00E9408F" w:rsidRPr="007B2B75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Wykonawca poda cenę oferty jako cenę</w:t>
      </w:r>
      <w:r w:rsidR="00A751ED">
        <w:rPr>
          <w:rFonts w:ascii="Verdana" w:hAnsi="Verdana"/>
          <w:sz w:val="16"/>
          <w:szCs w:val="16"/>
        </w:rPr>
        <w:t xml:space="preserve"> netto oraz cenę</w:t>
      </w:r>
      <w:r w:rsidRPr="00E9408F">
        <w:rPr>
          <w:rFonts w:ascii="Verdana" w:hAnsi="Verdana"/>
          <w:sz w:val="16"/>
          <w:szCs w:val="16"/>
        </w:rPr>
        <w:t xml:space="preserve"> brutto [z uwzględnieniem kwoty podatku od towarów i usług (VAT)] z wyszczególnieniem stawki podatku od towarów i usług (VAT).</w:t>
      </w:r>
    </w:p>
    <w:p w14:paraId="1EE5CCD8" w14:textId="77777777" w:rsidR="00E9408F" w:rsidRPr="00E9408F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Cena musi być wyrażona w złotych polskich (PLN), z dokładnością nie większą niż dwa miejsca po przecinku.</w:t>
      </w:r>
    </w:p>
    <w:p w14:paraId="3932BC5F" w14:textId="241B3FA5" w:rsidR="00737B88" w:rsidRPr="00737B88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 xml:space="preserve">Wykonawca poda stawkę podatku od towarów i usług (VAT) właściwą dla przedmiotu zamówienia, obowiązującą według stanu prawnego na dzień składania ofert. </w:t>
      </w:r>
    </w:p>
    <w:p w14:paraId="553F84FE" w14:textId="77777777" w:rsidR="007B2B75" w:rsidRDefault="007B2B75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E4FCD6C" w14:textId="0B0FEC41" w:rsidR="007B2B75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</w:p>
    <w:p w14:paraId="3D1E6E21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Przy wyborze oferty Zamawiający będzie się kierował kryterium najniższej ceny.</w:t>
      </w:r>
    </w:p>
    <w:p w14:paraId="6B31C989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Ocenie będą podlegać wyłącznie oferty nie podlegające odrzuceniu.</w:t>
      </w:r>
    </w:p>
    <w:p w14:paraId="10E2CF15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 najkorzystniejszą zostanie uznana oferta z najniższą ceną.</w:t>
      </w:r>
    </w:p>
    <w:p w14:paraId="26A6B534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</w:t>
      </w:r>
      <w:r w:rsidR="007B2B75">
        <w:rPr>
          <w:rFonts w:ascii="Verdana" w:hAnsi="Verdana"/>
          <w:sz w:val="16"/>
          <w:szCs w:val="16"/>
        </w:rPr>
        <w:t xml:space="preserve"> </w:t>
      </w:r>
      <w:r w:rsidRPr="007B2B75">
        <w:rPr>
          <w:rFonts w:ascii="Verdana" w:hAnsi="Verdana"/>
          <w:sz w:val="16"/>
          <w:szCs w:val="16"/>
        </w:rPr>
        <w:t>Wykonawcy, składając oferty dodatkowe, nie mogą zaoferować cen wyższych niż zaoferowane w uprzednio złożonych przez nich ofertach.</w:t>
      </w:r>
    </w:p>
    <w:p w14:paraId="04F7D952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010A03BF" w14:textId="77777777" w:rsidR="00F66AA7" w:rsidRPr="00F66AA7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Zamawiaja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cy wybiera najkorzystniejsza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oferte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w terminie zwia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zania oferta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określonym w SWZ.</w:t>
      </w:r>
    </w:p>
    <w:p w14:paraId="74D162CF" w14:textId="77777777" w:rsidR="00DF0F0B" w:rsidRPr="00DF0F0B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66AA7">
        <w:rPr>
          <w:rFonts w:ascii="Verdana" w:hAnsi="Verdana"/>
          <w:sz w:val="16"/>
          <w:szCs w:val="16"/>
        </w:rPr>
        <w:t>Je</w:t>
      </w:r>
      <w:r w:rsidR="00F66AA7" w:rsidRP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eli termin zwia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zania oferta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up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ynie przed wyborem najkorzystniejszej oferty,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cy wezwie Wykonawce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którego oferta otrzyma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a najwy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sza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ocene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do wyra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enia, w wyznaczonym przez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cego terminie, pisemnej zgody na wybór jego oferty.</w:t>
      </w:r>
    </w:p>
    <w:p w14:paraId="52F98C83" w14:textId="70D643CF" w:rsidR="00DF0F0B" w:rsidRPr="00DF0F0B" w:rsidRDefault="00564B52" w:rsidP="00FF1BA4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lastRenderedPageBreak/>
        <w:t xml:space="preserve">W przypadku braku zgody, o której mowa w ust. </w:t>
      </w:r>
      <w:r w:rsidR="00DF0F0B">
        <w:rPr>
          <w:rFonts w:ascii="Verdana" w:hAnsi="Verdana"/>
          <w:sz w:val="16"/>
          <w:szCs w:val="16"/>
        </w:rPr>
        <w:t>7</w:t>
      </w:r>
      <w:r w:rsidRPr="00DF0F0B">
        <w:rPr>
          <w:rFonts w:ascii="Verdana" w:hAnsi="Verdana"/>
          <w:sz w:val="16"/>
          <w:szCs w:val="16"/>
        </w:rPr>
        <w:t>, oferta podlega odrzuceniu, a 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zwraca sie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o wyra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enie takiej zgody do kolejnego Wykonawcy, którego oferta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 najwy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ej oceniona, chyba 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e zachodza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anki do uniewa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nienia poste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powania</w:t>
      </w:r>
      <w:r w:rsidR="00DF0F0B">
        <w:rPr>
          <w:rFonts w:ascii="Verdana" w:hAnsi="Verdana"/>
          <w:sz w:val="16"/>
          <w:szCs w:val="16"/>
        </w:rPr>
        <w:t>.</w:t>
      </w:r>
    </w:p>
    <w:p w14:paraId="66F46158" w14:textId="77777777" w:rsidR="00DF0F0B" w:rsidRPr="00DF0F0B" w:rsidRDefault="00DF0F0B" w:rsidP="00DF0F0B">
      <w:pPr>
        <w:pStyle w:val="Akapitzlist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BE82AEF" w14:textId="0C52E5B1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Informacje o formalnościach, jakie muszą zostać dopełnione po wyborze oferty w celu zawarcia umowy w sprawie zamówienia publicznego</w:t>
      </w:r>
    </w:p>
    <w:p w14:paraId="0733DF11" w14:textId="4CC12CA4" w:rsidR="00314099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>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zawiera umow</w:t>
      </w:r>
      <w:r w:rsidR="00DF0F0B">
        <w:rPr>
          <w:rFonts w:ascii="Verdana" w:hAnsi="Verdana"/>
          <w:sz w:val="16"/>
          <w:szCs w:val="16"/>
        </w:rPr>
        <w:t>ę</w:t>
      </w:r>
      <w:r w:rsidRPr="00DF0F0B">
        <w:rPr>
          <w:rFonts w:ascii="Verdana" w:hAnsi="Verdana"/>
          <w:sz w:val="16"/>
          <w:szCs w:val="16"/>
        </w:rPr>
        <w:t xml:space="preserve"> w sprawie zamówienia publicznego, z uwzgle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dnieniem art. 577 pzp, w terminie nie krótszym ni</w:t>
      </w:r>
      <w:r w:rsidR="00314099">
        <w:rPr>
          <w:rFonts w:ascii="Verdana" w:hAnsi="Verdana"/>
          <w:sz w:val="16"/>
          <w:szCs w:val="16"/>
        </w:rPr>
        <w:t xml:space="preserve">ż </w:t>
      </w:r>
      <w:r w:rsidR="00C26E4C">
        <w:rPr>
          <w:rFonts w:ascii="Verdana" w:hAnsi="Verdana"/>
          <w:sz w:val="16"/>
          <w:szCs w:val="16"/>
        </w:rPr>
        <w:t>10</w:t>
      </w:r>
      <w:r w:rsidRPr="00DF0F0B">
        <w:rPr>
          <w:rFonts w:ascii="Verdana" w:hAnsi="Verdana"/>
          <w:sz w:val="16"/>
          <w:szCs w:val="16"/>
        </w:rPr>
        <w:t xml:space="preserve"> dni od dnia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ania zawiadomienia o wyborze najkorzystniejszej oferty,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zawiadomienie to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przy uz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yciu środków komunikacji elektronicznej, albo 1</w:t>
      </w:r>
      <w:r w:rsidR="00C26E4C">
        <w:rPr>
          <w:rFonts w:ascii="Verdana" w:hAnsi="Verdana"/>
          <w:sz w:val="16"/>
          <w:szCs w:val="16"/>
        </w:rPr>
        <w:t>5</w:t>
      </w:r>
      <w:r w:rsidRPr="00DF0F0B">
        <w:rPr>
          <w:rFonts w:ascii="Verdana" w:hAnsi="Verdana"/>
          <w:sz w:val="16"/>
          <w:szCs w:val="16"/>
        </w:rPr>
        <w:t xml:space="preserve"> dni,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w inny sposób.</w:t>
      </w:r>
    </w:p>
    <w:p w14:paraId="70FAA300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314099">
        <w:rPr>
          <w:rFonts w:ascii="Verdana" w:hAnsi="Verdana"/>
          <w:sz w:val="16"/>
          <w:szCs w:val="16"/>
        </w:rPr>
        <w:t>Zamawiaja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cy mo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 zawrzeć umow</w:t>
      </w:r>
      <w:r w:rsidR="00052FD1">
        <w:rPr>
          <w:rFonts w:ascii="Verdana" w:hAnsi="Verdana"/>
          <w:sz w:val="16"/>
          <w:szCs w:val="16"/>
        </w:rPr>
        <w:t>ę</w:t>
      </w:r>
      <w:r w:rsidRPr="00314099">
        <w:rPr>
          <w:rFonts w:ascii="Verdana" w:hAnsi="Verdana"/>
          <w:sz w:val="16"/>
          <w:szCs w:val="16"/>
        </w:rPr>
        <w:t xml:space="preserve"> w sprawie zamówienia publicznego przed up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ywem terminu, o którym mowa w ust. 1, je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eli w poste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powaniu o udzielenie zamówienia z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ono tylko jedna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 xml:space="preserve"> oferte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.</w:t>
      </w:r>
    </w:p>
    <w:p w14:paraId="1B55AE9C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którego oferta została wybrana jako najkorzystniejsza, zostanie poinformowany przez Zamawiającego o miejscu i terminie podpisania umowy. </w:t>
      </w:r>
    </w:p>
    <w:p w14:paraId="7E3E6C78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o którym mowa w ust. 1, ma obowiązek zawrzeć umowę w sprawie zamówienia na warunkach określonych w projektowanych postanowieniach umowy, które stanowią </w:t>
      </w:r>
      <w:r w:rsidR="00052FD1">
        <w:rPr>
          <w:rFonts w:ascii="Verdana" w:hAnsi="Verdana"/>
          <w:sz w:val="16"/>
          <w:szCs w:val="16"/>
        </w:rPr>
        <w:t>z</w:t>
      </w:r>
      <w:r w:rsidRPr="00052FD1">
        <w:rPr>
          <w:rFonts w:ascii="Verdana" w:hAnsi="Verdana"/>
          <w:sz w:val="16"/>
          <w:szCs w:val="16"/>
        </w:rPr>
        <w:t xml:space="preserve">ałącznik </w:t>
      </w:r>
      <w:r w:rsidR="00052FD1">
        <w:rPr>
          <w:rFonts w:ascii="Verdana" w:hAnsi="Verdana"/>
          <w:sz w:val="16"/>
          <w:szCs w:val="16"/>
        </w:rPr>
        <w:t>n</w:t>
      </w:r>
      <w:r w:rsidRPr="00052FD1">
        <w:rPr>
          <w:rFonts w:ascii="Verdana" w:hAnsi="Verdana"/>
          <w:sz w:val="16"/>
          <w:szCs w:val="16"/>
        </w:rPr>
        <w:t xml:space="preserve">r 1 do SWZ. Umowa zostanie uzupełniona o zapisy wynikające ze złożonej oferty. </w:t>
      </w:r>
    </w:p>
    <w:p w14:paraId="4D804EC3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Przed podpisaniem umowy Wykonawcy wspólnie ubiegający się o udzielenie zamówienia (w przypadku wyboru ich oferty jako najkorzystniejszej) przedstawią Zamawiającemu umowę regulującą współpracę tych Wykonawców. </w:t>
      </w:r>
    </w:p>
    <w:p w14:paraId="3798BD6B" w14:textId="0AAC1CF6" w:rsidR="00564B52" w:rsidRDefault="00564B52" w:rsidP="00FF1BA4">
      <w:pPr>
        <w:pStyle w:val="Akapitzlist"/>
        <w:numPr>
          <w:ilvl w:val="0"/>
          <w:numId w:val="24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>Je</w:t>
      </w:r>
      <w:r w:rsidR="00052FD1" w:rsidRPr="00052FD1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eli Wykonawca, którego oferta 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>a wybrana jako najkorzystniejsza, uchyla sie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 xml:space="preserve"> od zawarcia umowy w sprawie zamówienia publicznego Zamawiaja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>cy mo</w:t>
      </w:r>
      <w:r w:rsidR="00F8625B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 dokonać ponownego badania i oceny ofert spośród ofert pozosta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ych </w:t>
      </w:r>
      <w:r w:rsidRPr="00F8625B">
        <w:rPr>
          <w:rFonts w:ascii="Verdana" w:hAnsi="Verdana"/>
          <w:sz w:val="16"/>
          <w:szCs w:val="16"/>
        </w:rPr>
        <w:t>w poste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powaniu Wykonawców albo uniewa</w:t>
      </w:r>
      <w:r w:rsidR="00F8625B">
        <w:rPr>
          <w:rFonts w:ascii="Verdana" w:hAnsi="Verdana"/>
          <w:sz w:val="16"/>
          <w:szCs w:val="16"/>
        </w:rPr>
        <w:t>ż</w:t>
      </w:r>
      <w:r w:rsidRPr="00F8625B">
        <w:rPr>
          <w:rFonts w:ascii="Verdana" w:hAnsi="Verdana"/>
          <w:sz w:val="16"/>
          <w:szCs w:val="16"/>
        </w:rPr>
        <w:t xml:space="preserve">nić </w:t>
      </w:r>
      <w:r w:rsidR="00F8625B" w:rsidRPr="00F8625B">
        <w:rPr>
          <w:rFonts w:ascii="Verdana" w:hAnsi="Verdana"/>
          <w:sz w:val="16"/>
          <w:szCs w:val="16"/>
        </w:rPr>
        <w:t>postę</w:t>
      </w:r>
      <w:r w:rsidR="00F8625B" w:rsidRPr="00F8625B">
        <w:rPr>
          <w:rFonts w:ascii="Arial" w:hAnsi="Arial" w:cs="Arial"/>
          <w:sz w:val="16"/>
          <w:szCs w:val="16"/>
        </w:rPr>
        <w:t>p</w:t>
      </w:r>
      <w:r w:rsidR="00F8625B" w:rsidRPr="00F8625B">
        <w:rPr>
          <w:rFonts w:ascii="Verdana" w:hAnsi="Verdana"/>
          <w:sz w:val="16"/>
          <w:szCs w:val="16"/>
        </w:rPr>
        <w:t>owanie</w:t>
      </w:r>
      <w:r w:rsidRPr="00F8625B">
        <w:rPr>
          <w:rFonts w:ascii="Verdana" w:hAnsi="Verdana"/>
          <w:sz w:val="16"/>
          <w:szCs w:val="16"/>
        </w:rPr>
        <w:t>.</w:t>
      </w:r>
    </w:p>
    <w:p w14:paraId="07DFB80D" w14:textId="77777777" w:rsidR="00F8625B" w:rsidRPr="00F8625B" w:rsidRDefault="00F8625B" w:rsidP="00F8625B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8D35243" w14:textId="410EFC7B" w:rsidR="00F8625B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Pouczenie o środkach ochrony prawnej przysługujących Wykonawcy</w:t>
      </w:r>
    </w:p>
    <w:p w14:paraId="0575FDD2" w14:textId="77777777" w:rsidR="00F8625B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 xml:space="preserve">Środki ochrony prawnej przysługują Wykonawcy, jeżeli ma lub miał interes w uzyskaniu zamówienia oraz poniósł lub może ponieść szkodę w wyniku naruszenia przez Zamawiającego przepisów pzp. </w:t>
      </w:r>
    </w:p>
    <w:p w14:paraId="2791D997" w14:textId="053CB846" w:rsidR="00564B52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Odwołanie przysługuje na:</w:t>
      </w:r>
    </w:p>
    <w:p w14:paraId="688B1E55" w14:textId="77777777" w:rsidR="00074C27" w:rsidRDefault="00564B52" w:rsidP="00FF1BA4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niezgodna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z przepisami ustawy czynność Zamawiaja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cego, podje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ta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</w:t>
      </w:r>
      <w:r w:rsidRPr="00074C27">
        <w:rPr>
          <w:rFonts w:ascii="Verdana" w:hAnsi="Verdana"/>
          <w:sz w:val="16"/>
          <w:szCs w:val="16"/>
        </w:rPr>
        <w:t>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w tym na projektowane postanowienie umowy;</w:t>
      </w:r>
    </w:p>
    <w:p w14:paraId="1584FFDF" w14:textId="77777777" w:rsidR="00074C27" w:rsidRDefault="00564B52" w:rsidP="00FF1BA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zaniechanie czynności 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do której Zamawiaja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cy by</w:t>
      </w:r>
      <w:r w:rsidRPr="00074C27">
        <w:rPr>
          <w:rFonts w:ascii="Verdana" w:hAnsi="Verdana" w:cs="Verdana"/>
          <w:sz w:val="16"/>
          <w:szCs w:val="16"/>
        </w:rPr>
        <w:t>ł</w:t>
      </w:r>
      <w:r w:rsidRPr="00074C27">
        <w:rPr>
          <w:rFonts w:ascii="Verdana" w:hAnsi="Verdana"/>
          <w:sz w:val="16"/>
          <w:szCs w:val="16"/>
        </w:rPr>
        <w:t xml:space="preserve"> obowia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zany na podstawie ustawy.</w:t>
      </w:r>
    </w:p>
    <w:p w14:paraId="33BD05A8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Odwołanie wnosi się do Prezesa Krajowej Izby Odwoławczej w formie pisemnej albo w formie elektronicznej albo w postaci elektronicznej opatrzone podpisem zaufanym.</w:t>
      </w:r>
    </w:p>
    <w:p w14:paraId="45E9B899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Na orzeczenie Krajowej Izby Odwoławczej oraz postanowienie Prezesa Krajowej Izby Odwoławczej, o którym mowa w art. 519 ust. 1 pzp, stronom oraz uczestnikom postępowania odwoławczego przysługuje skarga do sądu. Skargę wnosi się do Sądu Okręgowego w Warszawie za pośrednictwem Prezesa Krajowej Izby Odwoławczej.</w:t>
      </w:r>
    </w:p>
    <w:p w14:paraId="0BED2823" w14:textId="3B5523BE" w:rsidR="00564B52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Szczegółowe informacje dotyczące środków ochrony prawnej określone są w Dziale IX „Środki ochrony prawnej” pzp.</w:t>
      </w:r>
    </w:p>
    <w:p w14:paraId="4C48F196" w14:textId="77777777" w:rsidR="00074C27" w:rsidRPr="00074C27" w:rsidRDefault="00074C27" w:rsidP="00074C27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3C050071" w14:textId="1E67DF9E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Załączniki do SWZ</w:t>
      </w:r>
    </w:p>
    <w:p w14:paraId="3456E736" w14:textId="77777777" w:rsidR="00074C27" w:rsidRDefault="00074C27" w:rsidP="00074C27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</w:t>
      </w:r>
      <w:r w:rsidR="00564B52" w:rsidRPr="00D11BA3">
        <w:rPr>
          <w:rFonts w:ascii="Verdana" w:hAnsi="Verdana"/>
          <w:sz w:val="16"/>
          <w:szCs w:val="16"/>
        </w:rPr>
        <w:t>Integralną częścią niniejszej SWZ stanowią następujące załączniki:</w:t>
      </w:r>
    </w:p>
    <w:p w14:paraId="1007A02C" w14:textId="77777777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Projektowane postanowienia umowy w sprawie zamówienia publicznego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>r 1;</w:t>
      </w:r>
    </w:p>
    <w:p w14:paraId="0F9881A4" w14:textId="77777777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9F65F1">
        <w:rPr>
          <w:rFonts w:ascii="Verdana" w:hAnsi="Verdana"/>
          <w:sz w:val="16"/>
          <w:szCs w:val="16"/>
        </w:rPr>
        <w:t>Oświadczenie w zakresie przeciwdziałania wspierania agresji na Ukrainę</w:t>
      </w:r>
      <w:r>
        <w:rPr>
          <w:rFonts w:ascii="Verdana" w:hAnsi="Verdana"/>
          <w:sz w:val="16"/>
          <w:szCs w:val="16"/>
        </w:rPr>
        <w:t xml:space="preserve"> – załącznik nr 2;</w:t>
      </w:r>
    </w:p>
    <w:p w14:paraId="68B23942" w14:textId="77777777" w:rsidR="0079767B" w:rsidRPr="009F65F1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</w:t>
      </w:r>
      <w:r w:rsidRPr="009F65F1">
        <w:rPr>
          <w:rFonts w:ascii="Verdana" w:hAnsi="Verdana"/>
          <w:sz w:val="16"/>
          <w:szCs w:val="16"/>
        </w:rPr>
        <w:t>świadczenie wykonawcy o aktualności informacji zawartych w JEDZ</w:t>
      </w:r>
      <w:r>
        <w:rPr>
          <w:rFonts w:ascii="Verdana" w:hAnsi="Verdana"/>
          <w:sz w:val="16"/>
          <w:szCs w:val="16"/>
        </w:rPr>
        <w:t xml:space="preserve"> – załącznik nr 3;</w:t>
      </w:r>
    </w:p>
    <w:p w14:paraId="184B7A29" w14:textId="77777777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Klauzula informacyjna dotycząca przetwarzania danych osobowych -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nr </w:t>
      </w:r>
      <w:r>
        <w:rPr>
          <w:rFonts w:ascii="Verdana" w:hAnsi="Verdana"/>
          <w:sz w:val="16"/>
          <w:szCs w:val="16"/>
        </w:rPr>
        <w:t>4;</w:t>
      </w:r>
    </w:p>
    <w:p w14:paraId="229A40ED" w14:textId="77777777" w:rsidR="0079767B" w:rsidRPr="00074C27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Parametry techniczne – wymagania minimalne – załącznik nr 5.</w:t>
      </w:r>
    </w:p>
    <w:p w14:paraId="12B98942" w14:textId="77777777" w:rsidR="0079767B" w:rsidRPr="00D11BA3" w:rsidRDefault="0079767B" w:rsidP="0079767B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lastRenderedPageBreak/>
        <w:t> </w:t>
      </w:r>
    </w:p>
    <w:p w14:paraId="0C0E6369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F8C7C7D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3B28684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6A12E7F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441B013D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BEE74D8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D92AF46" w14:textId="77777777" w:rsidR="00D11BA3" w:rsidRPr="00D11BA3" w:rsidRDefault="00D11BA3" w:rsidP="00E001E5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sectPr w:rsidR="00D11BA3" w:rsidRPr="00D11BA3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99072" w14:textId="77777777" w:rsidR="000226CD" w:rsidRDefault="000226CD" w:rsidP="00D11BA3">
      <w:pPr>
        <w:spacing w:after="0" w:line="240" w:lineRule="auto"/>
      </w:pPr>
      <w:r>
        <w:separator/>
      </w:r>
    </w:p>
  </w:endnote>
  <w:endnote w:type="continuationSeparator" w:id="0">
    <w:p w14:paraId="706CCD7F" w14:textId="77777777" w:rsidR="000226CD" w:rsidRDefault="000226CD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348DF37" w14:textId="048162D2" w:rsidR="00D11BA3" w:rsidRPr="00D11BA3" w:rsidRDefault="00D11BA3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Pr="00D11BA3">
          <w:rPr>
            <w:rFonts w:ascii="Verdana" w:hAnsi="Verdana"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C74C3" w14:textId="77777777" w:rsidR="000226CD" w:rsidRDefault="000226CD" w:rsidP="00D11BA3">
      <w:pPr>
        <w:spacing w:after="0" w:line="240" w:lineRule="auto"/>
      </w:pPr>
      <w:r>
        <w:separator/>
      </w:r>
    </w:p>
  </w:footnote>
  <w:footnote w:type="continuationSeparator" w:id="0">
    <w:p w14:paraId="3E9760AF" w14:textId="77777777" w:rsidR="000226CD" w:rsidRDefault="000226CD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2AE0"/>
    <w:multiLevelType w:val="hybridMultilevel"/>
    <w:tmpl w:val="1062E488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8920673"/>
    <w:multiLevelType w:val="hybridMultilevel"/>
    <w:tmpl w:val="1CA682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6503DA"/>
    <w:multiLevelType w:val="hybridMultilevel"/>
    <w:tmpl w:val="208605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0894"/>
    <w:multiLevelType w:val="hybridMultilevel"/>
    <w:tmpl w:val="695C8D08"/>
    <w:lvl w:ilvl="0" w:tplc="8A9C0E8A">
      <w:start w:val="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6F17A2"/>
    <w:multiLevelType w:val="hybridMultilevel"/>
    <w:tmpl w:val="97923420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51E4152"/>
    <w:multiLevelType w:val="hybridMultilevel"/>
    <w:tmpl w:val="5E9AD7FA"/>
    <w:lvl w:ilvl="0" w:tplc="72825D7E">
      <w:start w:val="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A61241"/>
    <w:multiLevelType w:val="multilevel"/>
    <w:tmpl w:val="E772B0C2"/>
    <w:lvl w:ilvl="0">
      <w:start w:val="1"/>
      <w:numFmt w:val="bullet"/>
      <w:lvlText w:val="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B83316B"/>
    <w:multiLevelType w:val="hybridMultilevel"/>
    <w:tmpl w:val="0EDC6A56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941463"/>
    <w:multiLevelType w:val="hybridMultilevel"/>
    <w:tmpl w:val="6B2CF47E"/>
    <w:lvl w:ilvl="0" w:tplc="214CC5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96426"/>
    <w:multiLevelType w:val="hybridMultilevel"/>
    <w:tmpl w:val="C06683B2"/>
    <w:lvl w:ilvl="0" w:tplc="AFBC3E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13D76"/>
    <w:multiLevelType w:val="hybridMultilevel"/>
    <w:tmpl w:val="7D24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B0757"/>
    <w:multiLevelType w:val="hybridMultilevel"/>
    <w:tmpl w:val="85BE3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13F7F"/>
    <w:multiLevelType w:val="hybridMultilevel"/>
    <w:tmpl w:val="627210D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BE5E11"/>
    <w:multiLevelType w:val="hybridMultilevel"/>
    <w:tmpl w:val="FDB4950C"/>
    <w:lvl w:ilvl="0" w:tplc="EC2CF194">
      <w:start w:val="10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681EE5"/>
    <w:multiLevelType w:val="hybridMultilevel"/>
    <w:tmpl w:val="CDF0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45B4E"/>
    <w:multiLevelType w:val="multilevel"/>
    <w:tmpl w:val="023ACBA4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4AB36859"/>
    <w:multiLevelType w:val="hybridMultilevel"/>
    <w:tmpl w:val="F71C8ECE"/>
    <w:lvl w:ilvl="0" w:tplc="08C4B1D4">
      <w:start w:val="14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8A440A"/>
    <w:multiLevelType w:val="hybridMultilevel"/>
    <w:tmpl w:val="CAE41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51492"/>
    <w:multiLevelType w:val="hybridMultilevel"/>
    <w:tmpl w:val="ABD0F33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4B90078"/>
    <w:multiLevelType w:val="hybridMultilevel"/>
    <w:tmpl w:val="68F84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4127B"/>
    <w:multiLevelType w:val="hybridMultilevel"/>
    <w:tmpl w:val="0FBAB5A6"/>
    <w:lvl w:ilvl="0" w:tplc="35300474">
      <w:start w:val="1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280C7F"/>
    <w:multiLevelType w:val="hybridMultilevel"/>
    <w:tmpl w:val="FCDABF62"/>
    <w:lvl w:ilvl="0" w:tplc="85D23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BB715E"/>
    <w:multiLevelType w:val="hybridMultilevel"/>
    <w:tmpl w:val="5BAC5CDE"/>
    <w:lvl w:ilvl="0" w:tplc="472A9DF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56DB3"/>
    <w:multiLevelType w:val="multilevel"/>
    <w:tmpl w:val="73B0C3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C446EC2"/>
    <w:multiLevelType w:val="hybridMultilevel"/>
    <w:tmpl w:val="D75805CC"/>
    <w:lvl w:ilvl="0" w:tplc="BE208BE6">
      <w:start w:val="13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0E3349"/>
    <w:multiLevelType w:val="multilevel"/>
    <w:tmpl w:val="35626984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35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8E0FE8"/>
    <w:multiLevelType w:val="hybridMultilevel"/>
    <w:tmpl w:val="DD242880"/>
    <w:lvl w:ilvl="0" w:tplc="162E3D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167F0A"/>
    <w:multiLevelType w:val="multilevel"/>
    <w:tmpl w:val="023ACBA4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38" w15:restartNumberingAfterBreak="0">
    <w:nsid w:val="64E45818"/>
    <w:multiLevelType w:val="hybridMultilevel"/>
    <w:tmpl w:val="AB6E17E4"/>
    <w:lvl w:ilvl="0" w:tplc="A53A37E6">
      <w:start w:val="2"/>
      <w:numFmt w:val="upperRoman"/>
      <w:lvlText w:val="%1."/>
      <w:lvlJc w:val="righ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65135465"/>
    <w:multiLevelType w:val="hybridMultilevel"/>
    <w:tmpl w:val="FDDA3578"/>
    <w:lvl w:ilvl="0" w:tplc="22765A4E">
      <w:start w:val="1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1486D"/>
    <w:multiLevelType w:val="hybridMultilevel"/>
    <w:tmpl w:val="EA0AFEF2"/>
    <w:lvl w:ilvl="0" w:tplc="21CC0F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F5151B"/>
    <w:multiLevelType w:val="hybridMultilevel"/>
    <w:tmpl w:val="744266D0"/>
    <w:lvl w:ilvl="0" w:tplc="9F9CBF02">
      <w:start w:val="1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DB743C4"/>
    <w:multiLevelType w:val="hybridMultilevel"/>
    <w:tmpl w:val="0EA05F6E"/>
    <w:lvl w:ilvl="0" w:tplc="FA78895A">
      <w:start w:val="19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9275E1"/>
    <w:multiLevelType w:val="hybridMultilevel"/>
    <w:tmpl w:val="52D87BDC"/>
    <w:lvl w:ilvl="0" w:tplc="23CEE032">
      <w:start w:val="12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FFC72DD"/>
    <w:multiLevelType w:val="hybridMultilevel"/>
    <w:tmpl w:val="93D4AAD0"/>
    <w:lvl w:ilvl="0" w:tplc="6DACE1E6">
      <w:start w:val="18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C53D4D"/>
    <w:multiLevelType w:val="multilevel"/>
    <w:tmpl w:val="C82CB5DA"/>
    <w:lvl w:ilvl="0">
      <w:start w:val="1"/>
      <w:numFmt w:val="bullet"/>
      <w:lvlText w:val="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5B43EEE"/>
    <w:multiLevelType w:val="hybridMultilevel"/>
    <w:tmpl w:val="1DD26F9E"/>
    <w:lvl w:ilvl="0" w:tplc="81E21BB0">
      <w:start w:val="1"/>
      <w:numFmt w:val="decimal"/>
      <w:lvlText w:val="%1."/>
      <w:lvlJc w:val="left"/>
      <w:pPr>
        <w:ind w:left="72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8" w15:restartNumberingAfterBreak="0">
    <w:nsid w:val="789C4920"/>
    <w:multiLevelType w:val="hybridMultilevel"/>
    <w:tmpl w:val="3AF4EF06"/>
    <w:lvl w:ilvl="0" w:tplc="993AD6DA">
      <w:start w:val="1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7D259A"/>
    <w:multiLevelType w:val="hybridMultilevel"/>
    <w:tmpl w:val="75C46C5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FAB20FC"/>
    <w:multiLevelType w:val="hybridMultilevel"/>
    <w:tmpl w:val="404C21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48806145">
    <w:abstractNumId w:val="35"/>
  </w:num>
  <w:num w:numId="2" w16cid:durableId="2092389883">
    <w:abstractNumId w:val="18"/>
  </w:num>
  <w:num w:numId="3" w16cid:durableId="1518545791">
    <w:abstractNumId w:val="6"/>
  </w:num>
  <w:num w:numId="4" w16cid:durableId="939214368">
    <w:abstractNumId w:val="27"/>
  </w:num>
  <w:num w:numId="5" w16cid:durableId="1179809429">
    <w:abstractNumId w:val="36"/>
  </w:num>
  <w:num w:numId="6" w16cid:durableId="2145152432">
    <w:abstractNumId w:val="41"/>
  </w:num>
  <w:num w:numId="7" w16cid:durableId="921380273">
    <w:abstractNumId w:val="13"/>
  </w:num>
  <w:num w:numId="8" w16cid:durableId="457140767">
    <w:abstractNumId w:val="1"/>
  </w:num>
  <w:num w:numId="9" w16cid:durableId="684938334">
    <w:abstractNumId w:val="44"/>
  </w:num>
  <w:num w:numId="10" w16cid:durableId="2106680749">
    <w:abstractNumId w:val="14"/>
  </w:num>
  <w:num w:numId="11" w16cid:durableId="297731914">
    <w:abstractNumId w:val="32"/>
  </w:num>
  <w:num w:numId="12" w16cid:durableId="76636892">
    <w:abstractNumId w:val="30"/>
  </w:num>
  <w:num w:numId="13" w16cid:durableId="993990420">
    <w:abstractNumId w:val="29"/>
  </w:num>
  <w:num w:numId="14" w16cid:durableId="1785689210">
    <w:abstractNumId w:val="20"/>
  </w:num>
  <w:num w:numId="15" w16cid:durableId="1569655273">
    <w:abstractNumId w:val="34"/>
  </w:num>
  <w:num w:numId="16" w16cid:durableId="1104496421">
    <w:abstractNumId w:val="24"/>
  </w:num>
  <w:num w:numId="17" w16cid:durableId="2000226572">
    <w:abstractNumId w:val="8"/>
  </w:num>
  <w:num w:numId="18" w16cid:durableId="281691013">
    <w:abstractNumId w:val="38"/>
  </w:num>
  <w:num w:numId="19" w16cid:durableId="795758185">
    <w:abstractNumId w:val="48"/>
  </w:num>
  <w:num w:numId="20" w16cid:durableId="1743873717">
    <w:abstractNumId w:val="47"/>
  </w:num>
  <w:num w:numId="21" w16cid:durableId="32930515">
    <w:abstractNumId w:val="39"/>
  </w:num>
  <w:num w:numId="22" w16cid:durableId="1943612000">
    <w:abstractNumId w:val="40"/>
  </w:num>
  <w:num w:numId="23" w16cid:durableId="1937400225">
    <w:abstractNumId w:val="26"/>
  </w:num>
  <w:num w:numId="24" w16cid:durableId="120656277">
    <w:abstractNumId w:val="12"/>
  </w:num>
  <w:num w:numId="25" w16cid:durableId="1616061713">
    <w:abstractNumId w:val="45"/>
  </w:num>
  <w:num w:numId="26" w16cid:durableId="700470834">
    <w:abstractNumId w:val="10"/>
  </w:num>
  <w:num w:numId="27" w16cid:durableId="433091320">
    <w:abstractNumId w:val="50"/>
  </w:num>
  <w:num w:numId="28" w16cid:durableId="957831886">
    <w:abstractNumId w:val="11"/>
  </w:num>
  <w:num w:numId="29" w16cid:durableId="2072577842">
    <w:abstractNumId w:val="42"/>
  </w:num>
  <w:num w:numId="30" w16cid:durableId="564337956">
    <w:abstractNumId w:val="21"/>
  </w:num>
  <w:num w:numId="31" w16cid:durableId="1006903543">
    <w:abstractNumId w:val="22"/>
  </w:num>
  <w:num w:numId="32" w16cid:durableId="1459375617">
    <w:abstractNumId w:val="33"/>
  </w:num>
  <w:num w:numId="33" w16cid:durableId="1756050241">
    <w:abstractNumId w:val="43"/>
  </w:num>
  <w:num w:numId="34" w16cid:durableId="1082066368">
    <w:abstractNumId w:val="28"/>
  </w:num>
  <w:num w:numId="35" w16cid:durableId="1724451286">
    <w:abstractNumId w:val="23"/>
  </w:num>
  <w:num w:numId="36" w16cid:durableId="1777598860">
    <w:abstractNumId w:val="3"/>
  </w:num>
  <w:num w:numId="37" w16cid:durableId="519778891">
    <w:abstractNumId w:val="4"/>
  </w:num>
  <w:num w:numId="38" w16cid:durableId="1036003509">
    <w:abstractNumId w:val="16"/>
  </w:num>
  <w:num w:numId="39" w16cid:durableId="1376780928">
    <w:abstractNumId w:val="5"/>
  </w:num>
  <w:num w:numId="40" w16cid:durableId="746876050">
    <w:abstractNumId w:val="0"/>
  </w:num>
  <w:num w:numId="41" w16cid:durableId="135531845">
    <w:abstractNumId w:val="15"/>
  </w:num>
  <w:num w:numId="42" w16cid:durableId="1507594083">
    <w:abstractNumId w:val="49"/>
  </w:num>
  <w:num w:numId="43" w16cid:durableId="360740138">
    <w:abstractNumId w:val="9"/>
  </w:num>
  <w:num w:numId="44" w16cid:durableId="1350764867">
    <w:abstractNumId w:val="17"/>
  </w:num>
  <w:num w:numId="45" w16cid:durableId="273681231">
    <w:abstractNumId w:val="2"/>
  </w:num>
  <w:num w:numId="46" w16cid:durableId="1268274280">
    <w:abstractNumId w:val="25"/>
  </w:num>
  <w:num w:numId="47" w16cid:durableId="1893348304">
    <w:abstractNumId w:val="37"/>
  </w:num>
  <w:num w:numId="48" w16cid:durableId="1068915054">
    <w:abstractNumId w:val="31"/>
  </w:num>
  <w:num w:numId="49" w16cid:durableId="1983919816">
    <w:abstractNumId w:val="46"/>
  </w:num>
  <w:num w:numId="50" w16cid:durableId="2052148945">
    <w:abstractNumId w:val="7"/>
  </w:num>
  <w:num w:numId="51" w16cid:durableId="358089052">
    <w:abstractNumId w:val="1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52"/>
    <w:rsid w:val="00003150"/>
    <w:rsid w:val="000226CD"/>
    <w:rsid w:val="000318EB"/>
    <w:rsid w:val="00052FD1"/>
    <w:rsid w:val="00070616"/>
    <w:rsid w:val="00074C27"/>
    <w:rsid w:val="000C2F38"/>
    <w:rsid w:val="000D3E45"/>
    <w:rsid w:val="000F1BE5"/>
    <w:rsid w:val="0012662F"/>
    <w:rsid w:val="001501BB"/>
    <w:rsid w:val="00197559"/>
    <w:rsid w:val="001A2657"/>
    <w:rsid w:val="001B6EE0"/>
    <w:rsid w:val="001C777A"/>
    <w:rsid w:val="002027B2"/>
    <w:rsid w:val="0022453D"/>
    <w:rsid w:val="0023702E"/>
    <w:rsid w:val="00255C79"/>
    <w:rsid w:val="002C0DA1"/>
    <w:rsid w:val="002D4FAD"/>
    <w:rsid w:val="002F40C4"/>
    <w:rsid w:val="002F4F57"/>
    <w:rsid w:val="00302288"/>
    <w:rsid w:val="00303D16"/>
    <w:rsid w:val="00314099"/>
    <w:rsid w:val="00346268"/>
    <w:rsid w:val="003604CE"/>
    <w:rsid w:val="00363FCB"/>
    <w:rsid w:val="00366639"/>
    <w:rsid w:val="00394928"/>
    <w:rsid w:val="003B0BA4"/>
    <w:rsid w:val="003B38C1"/>
    <w:rsid w:val="003C76E4"/>
    <w:rsid w:val="003F3433"/>
    <w:rsid w:val="004237BC"/>
    <w:rsid w:val="004273BC"/>
    <w:rsid w:val="00456EE2"/>
    <w:rsid w:val="004707C7"/>
    <w:rsid w:val="00471531"/>
    <w:rsid w:val="004842CC"/>
    <w:rsid w:val="004B3B50"/>
    <w:rsid w:val="004F176B"/>
    <w:rsid w:val="004F264A"/>
    <w:rsid w:val="005261E1"/>
    <w:rsid w:val="005467E8"/>
    <w:rsid w:val="00563596"/>
    <w:rsid w:val="00564B52"/>
    <w:rsid w:val="005741B9"/>
    <w:rsid w:val="005D7BA8"/>
    <w:rsid w:val="005E4504"/>
    <w:rsid w:val="00605A04"/>
    <w:rsid w:val="006620F6"/>
    <w:rsid w:val="00675E12"/>
    <w:rsid w:val="006B6910"/>
    <w:rsid w:val="006E3F3C"/>
    <w:rsid w:val="006E506B"/>
    <w:rsid w:val="006F59EC"/>
    <w:rsid w:val="00737B88"/>
    <w:rsid w:val="0076551D"/>
    <w:rsid w:val="00774358"/>
    <w:rsid w:val="007823BA"/>
    <w:rsid w:val="0079197B"/>
    <w:rsid w:val="0079767B"/>
    <w:rsid w:val="007B2B75"/>
    <w:rsid w:val="008076DF"/>
    <w:rsid w:val="0084161E"/>
    <w:rsid w:val="0085496D"/>
    <w:rsid w:val="00885941"/>
    <w:rsid w:val="00891B3F"/>
    <w:rsid w:val="008A7105"/>
    <w:rsid w:val="008D52A1"/>
    <w:rsid w:val="008F2895"/>
    <w:rsid w:val="00966A70"/>
    <w:rsid w:val="0097617D"/>
    <w:rsid w:val="00992DAA"/>
    <w:rsid w:val="009C649D"/>
    <w:rsid w:val="009E65C3"/>
    <w:rsid w:val="00A1298B"/>
    <w:rsid w:val="00A736F2"/>
    <w:rsid w:val="00A751ED"/>
    <w:rsid w:val="00AE7564"/>
    <w:rsid w:val="00AE7709"/>
    <w:rsid w:val="00B0656E"/>
    <w:rsid w:val="00B505E5"/>
    <w:rsid w:val="00B64CB6"/>
    <w:rsid w:val="00B65627"/>
    <w:rsid w:val="00B66826"/>
    <w:rsid w:val="00B7020A"/>
    <w:rsid w:val="00B7619D"/>
    <w:rsid w:val="00B87ACE"/>
    <w:rsid w:val="00BA44B1"/>
    <w:rsid w:val="00BA7024"/>
    <w:rsid w:val="00BC73BD"/>
    <w:rsid w:val="00BD284D"/>
    <w:rsid w:val="00BD424D"/>
    <w:rsid w:val="00BF5626"/>
    <w:rsid w:val="00C235F7"/>
    <w:rsid w:val="00C2494C"/>
    <w:rsid w:val="00C26E4C"/>
    <w:rsid w:val="00C35FC7"/>
    <w:rsid w:val="00C43F53"/>
    <w:rsid w:val="00C56452"/>
    <w:rsid w:val="00C602B5"/>
    <w:rsid w:val="00C834A1"/>
    <w:rsid w:val="00CC3E56"/>
    <w:rsid w:val="00D0077A"/>
    <w:rsid w:val="00D11BA3"/>
    <w:rsid w:val="00D2239A"/>
    <w:rsid w:val="00D471D0"/>
    <w:rsid w:val="00D62BA3"/>
    <w:rsid w:val="00D77D31"/>
    <w:rsid w:val="00D824D4"/>
    <w:rsid w:val="00DD5508"/>
    <w:rsid w:val="00DF0F0B"/>
    <w:rsid w:val="00E001E5"/>
    <w:rsid w:val="00E17F96"/>
    <w:rsid w:val="00E339CE"/>
    <w:rsid w:val="00E46B95"/>
    <w:rsid w:val="00E75FD2"/>
    <w:rsid w:val="00E9408F"/>
    <w:rsid w:val="00EA26F6"/>
    <w:rsid w:val="00EA747A"/>
    <w:rsid w:val="00EE6D97"/>
    <w:rsid w:val="00EF6D36"/>
    <w:rsid w:val="00F058C1"/>
    <w:rsid w:val="00F072E4"/>
    <w:rsid w:val="00F16111"/>
    <w:rsid w:val="00F375D9"/>
    <w:rsid w:val="00F44290"/>
    <w:rsid w:val="00F47FF5"/>
    <w:rsid w:val="00F608C3"/>
    <w:rsid w:val="00F66028"/>
    <w:rsid w:val="00F66AA7"/>
    <w:rsid w:val="00F70930"/>
    <w:rsid w:val="00F71711"/>
    <w:rsid w:val="00F72419"/>
    <w:rsid w:val="00F8625B"/>
    <w:rsid w:val="00F975D5"/>
    <w:rsid w:val="00FA2C27"/>
    <w:rsid w:val="00FB1031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8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7szmw.pl" TargetMode="External"/><Relationship Id="rId13" Type="http://schemas.openxmlformats.org/officeDocument/2006/relationships/hyperlink" Target="mailto:przetargi@7szmw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zamowienia.gov.p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przetargi@7szmw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ktury@7szmw.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zamowienia.gov.pl" TargetMode="External"/><Relationship Id="rId10" Type="http://schemas.openxmlformats.org/officeDocument/2006/relationships/hyperlink" Target="http://www.7szmw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7szmw.pl" TargetMode="External"/><Relationship Id="rId14" Type="http://schemas.openxmlformats.org/officeDocument/2006/relationships/hyperlink" Target="https://www.7szmw.pl/ogloszen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5755</Words>
  <Characters>34535</Characters>
  <Application>Microsoft Office Word</Application>
  <DocSecurity>0</DocSecurity>
  <Lines>287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2</cp:revision>
  <dcterms:created xsi:type="dcterms:W3CDTF">2026-10-13T08:57:00Z</dcterms:created>
  <dcterms:modified xsi:type="dcterms:W3CDTF">2026-10-13T08:57:00Z</dcterms:modified>
</cp:coreProperties>
</file>