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2B95" w14:textId="62076400" w:rsidR="009D4250" w:rsidRDefault="00F9144F" w:rsidP="00051579">
      <w:pPr>
        <w:pStyle w:val="Tytu"/>
        <w:spacing w:line="360" w:lineRule="auto"/>
        <w:jc w:val="right"/>
        <w:rPr>
          <w:rFonts w:ascii="Verdana" w:hAnsi="Verdana"/>
          <w:b w:val="0"/>
          <w:bCs/>
          <w:sz w:val="16"/>
          <w:szCs w:val="16"/>
        </w:rPr>
      </w:pPr>
      <w:r w:rsidRPr="00F9144F">
        <w:rPr>
          <w:rFonts w:ascii="Verdana" w:hAnsi="Verdana"/>
          <w:sz w:val="16"/>
          <w:szCs w:val="16"/>
        </w:rPr>
        <w:t>Załącznik nr 3</w:t>
      </w:r>
      <w:r>
        <w:rPr>
          <w:rFonts w:ascii="Verdana" w:hAnsi="Verdana"/>
          <w:b w:val="0"/>
          <w:bCs/>
          <w:sz w:val="16"/>
          <w:szCs w:val="16"/>
        </w:rPr>
        <w:t xml:space="preserve"> do Zapytania ofertowego nr 400/2026/R</w:t>
      </w:r>
    </w:p>
    <w:p w14:paraId="7434BA02" w14:textId="01400FD8" w:rsidR="009D4250" w:rsidRDefault="00F9144F" w:rsidP="00F9144F">
      <w:pPr>
        <w:pStyle w:val="Tytu"/>
        <w:spacing w:line="360" w:lineRule="auto"/>
        <w:jc w:val="right"/>
        <w:rPr>
          <w:rFonts w:ascii="Verdana" w:hAnsi="Verdana"/>
          <w:b w:val="0"/>
          <w:bCs/>
          <w:sz w:val="16"/>
          <w:szCs w:val="16"/>
        </w:rPr>
      </w:pPr>
      <w:r>
        <w:rPr>
          <w:rFonts w:ascii="Verdana" w:hAnsi="Verdana"/>
          <w:b w:val="0"/>
          <w:bCs/>
          <w:sz w:val="16"/>
          <w:szCs w:val="16"/>
        </w:rPr>
        <w:t>Projektowane postanowienia umowy</w:t>
      </w:r>
    </w:p>
    <w:p w14:paraId="22EAE449" w14:textId="77777777" w:rsidR="00F9144F" w:rsidRDefault="00F9144F" w:rsidP="00F9144F">
      <w:pPr>
        <w:pStyle w:val="Tytu"/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5D0D87D" w14:textId="63ADA9FA" w:rsidR="00DE5FD1" w:rsidRPr="009D4250" w:rsidRDefault="009D4250" w:rsidP="00051579">
      <w:pPr>
        <w:pStyle w:val="Tytu"/>
        <w:spacing w:line="360" w:lineRule="auto"/>
        <w:rPr>
          <w:rFonts w:ascii="Verdana" w:hAnsi="Verdana"/>
          <w:b w:val="0"/>
          <w:bCs/>
          <w:sz w:val="16"/>
          <w:szCs w:val="16"/>
        </w:rPr>
      </w:pPr>
      <w:r>
        <w:rPr>
          <w:rFonts w:ascii="Verdana" w:hAnsi="Verdana"/>
          <w:b w:val="0"/>
          <w:bCs/>
          <w:sz w:val="16"/>
          <w:szCs w:val="16"/>
        </w:rPr>
        <w:t xml:space="preserve">      </w:t>
      </w:r>
      <w:r w:rsidR="00DE5FD1" w:rsidRPr="009D4250">
        <w:rPr>
          <w:rFonts w:ascii="Verdana" w:hAnsi="Verdana"/>
          <w:b w:val="0"/>
          <w:bCs/>
          <w:sz w:val="16"/>
          <w:szCs w:val="16"/>
        </w:rPr>
        <w:t xml:space="preserve">UMOWA </w:t>
      </w:r>
      <w:r w:rsidR="00DE5FD1" w:rsidRPr="00B90B9F">
        <w:rPr>
          <w:rFonts w:ascii="Verdana" w:hAnsi="Verdana"/>
          <w:b w:val="0"/>
          <w:bCs/>
          <w:sz w:val="16"/>
          <w:szCs w:val="16"/>
        </w:rPr>
        <w:t>nr</w:t>
      </w:r>
      <w:r w:rsidR="00DE5FD1" w:rsidRPr="009D4250">
        <w:rPr>
          <w:rFonts w:ascii="Verdana" w:hAnsi="Verdana"/>
          <w:b w:val="0"/>
          <w:bCs/>
          <w:sz w:val="16"/>
          <w:szCs w:val="16"/>
        </w:rPr>
        <w:t xml:space="preserve"> </w:t>
      </w:r>
      <w:r w:rsidR="00B90B9F">
        <w:rPr>
          <w:rFonts w:ascii="Verdana" w:hAnsi="Verdana"/>
          <w:b w:val="0"/>
          <w:bCs/>
          <w:sz w:val="16"/>
          <w:szCs w:val="16"/>
        </w:rPr>
        <w:t>______________</w:t>
      </w:r>
    </w:p>
    <w:p w14:paraId="580DED54" w14:textId="77777777" w:rsidR="00DE5FD1" w:rsidRPr="00DE5FD1" w:rsidRDefault="00DE5FD1" w:rsidP="00051579">
      <w:pPr>
        <w:widowControl w:val="0"/>
        <w:autoSpaceDE w:val="0"/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DE5FD1">
        <w:rPr>
          <w:rFonts w:ascii="Verdana" w:hAnsi="Verdana"/>
          <w:b/>
          <w:sz w:val="16"/>
          <w:szCs w:val="16"/>
        </w:rPr>
        <w:t>Dostawa materiałów biurowych</w:t>
      </w:r>
    </w:p>
    <w:p w14:paraId="29569904" w14:textId="77777777" w:rsidR="00DE5FD1" w:rsidRPr="00DE5FD1" w:rsidRDefault="00DE5FD1" w:rsidP="00051579">
      <w:pPr>
        <w:spacing w:line="360" w:lineRule="auto"/>
        <w:jc w:val="both"/>
        <w:rPr>
          <w:rFonts w:ascii="Verdana" w:eastAsia="Tahoma" w:hAnsi="Verdana"/>
          <w:i/>
          <w:iCs/>
          <w:sz w:val="16"/>
          <w:szCs w:val="16"/>
          <w:lang w:eastAsia="ar-SA"/>
        </w:rPr>
      </w:pPr>
    </w:p>
    <w:p w14:paraId="7A38FEB3" w14:textId="17907170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 xml:space="preserve">zawarta dnia </w:t>
      </w:r>
      <w:r w:rsidR="00B90B9F">
        <w:rPr>
          <w:rFonts w:ascii="Verdana" w:hAnsi="Verdana"/>
          <w:sz w:val="16"/>
          <w:szCs w:val="16"/>
        </w:rPr>
        <w:t>_______________</w:t>
      </w:r>
      <w:r w:rsidRPr="00DE5FD1">
        <w:rPr>
          <w:rFonts w:ascii="Verdana" w:hAnsi="Verdana"/>
          <w:sz w:val="16"/>
          <w:szCs w:val="16"/>
        </w:rPr>
        <w:t xml:space="preserve"> roku w Gdańsku, pomiędzy:</w:t>
      </w:r>
    </w:p>
    <w:p w14:paraId="77900778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B73A2ED" w14:textId="484BDED3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DE5FD1">
        <w:rPr>
          <w:rFonts w:ascii="Verdana" w:hAnsi="Verdana"/>
          <w:sz w:val="16"/>
          <w:szCs w:val="16"/>
        </w:rPr>
        <w:t xml:space="preserve">, ul. Polanki 117, 80–305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DE5FD1">
        <w:rPr>
          <w:rFonts w:ascii="Verdana" w:hAnsi="Verdana"/>
          <w:color w:val="222222"/>
          <w:sz w:val="16"/>
          <w:szCs w:val="16"/>
          <w:shd w:val="clear" w:color="auto" w:fill="FFFFFF"/>
        </w:rPr>
        <w:t>584 – 233 – 40 – 17</w:t>
      </w:r>
      <w:r w:rsidRPr="00DE5FD1">
        <w:rPr>
          <w:rFonts w:ascii="Verdana" w:hAnsi="Verdana"/>
          <w:sz w:val="16"/>
          <w:szCs w:val="16"/>
        </w:rPr>
        <w:t>,</w:t>
      </w:r>
      <w:r w:rsidR="00B90B9F">
        <w:rPr>
          <w:rFonts w:ascii="Verdana" w:hAnsi="Verdana"/>
          <w:sz w:val="16"/>
          <w:szCs w:val="16"/>
        </w:rPr>
        <w:t xml:space="preserve"> </w:t>
      </w:r>
      <w:r w:rsidRPr="00DE5FD1">
        <w:rPr>
          <w:rFonts w:ascii="Verdana" w:hAnsi="Verdana"/>
          <w:sz w:val="16"/>
          <w:szCs w:val="16"/>
        </w:rPr>
        <w:t xml:space="preserve">reprezentowanym przez: </w:t>
      </w:r>
    </w:p>
    <w:p w14:paraId="1E3E456D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5FA2CA8" w14:textId="77777777" w:rsidR="00DE5FD1" w:rsidRPr="00DE5FD1" w:rsidRDefault="009D4250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Krzysztofa SZABATA</w:t>
      </w:r>
      <w:r w:rsidR="00DE5FD1" w:rsidRPr="00DE5FD1">
        <w:rPr>
          <w:rFonts w:ascii="Verdana" w:hAnsi="Verdana"/>
          <w:sz w:val="16"/>
          <w:szCs w:val="16"/>
        </w:rPr>
        <w:t xml:space="preserve"> – Kierownika Zakładu Opieki Zdrowotnej</w:t>
      </w:r>
    </w:p>
    <w:p w14:paraId="798FFC80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 xml:space="preserve">zwanym dalej </w:t>
      </w:r>
      <w:r w:rsidRPr="00DE5FD1">
        <w:rPr>
          <w:rFonts w:ascii="Verdana" w:hAnsi="Verdana"/>
          <w:b/>
          <w:bCs/>
          <w:sz w:val="16"/>
          <w:szCs w:val="16"/>
        </w:rPr>
        <w:t>Kupującym</w:t>
      </w:r>
      <w:r w:rsidRPr="00DE5FD1">
        <w:rPr>
          <w:rFonts w:ascii="Verdana" w:hAnsi="Verdana"/>
          <w:sz w:val="16"/>
          <w:szCs w:val="16"/>
        </w:rPr>
        <w:t>,</w:t>
      </w:r>
    </w:p>
    <w:p w14:paraId="23D6A1AE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C054854" w14:textId="77777777" w:rsid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a</w:t>
      </w:r>
    </w:p>
    <w:p w14:paraId="71B4C097" w14:textId="77777777" w:rsidR="009D4250" w:rsidRDefault="009D4250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758319C" w14:textId="4A66EA26" w:rsidR="00526273" w:rsidRDefault="00B90B9F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D4748" w14:textId="69318D91" w:rsid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reprezentowaną/</w:t>
      </w:r>
      <w:proofErr w:type="spellStart"/>
      <w:r w:rsidRPr="00DE5FD1">
        <w:rPr>
          <w:rFonts w:ascii="Verdana" w:hAnsi="Verdana"/>
          <w:sz w:val="16"/>
          <w:szCs w:val="16"/>
        </w:rPr>
        <w:t>ym</w:t>
      </w:r>
      <w:proofErr w:type="spellEnd"/>
      <w:r w:rsidRPr="00DE5FD1">
        <w:rPr>
          <w:rFonts w:ascii="Verdana" w:hAnsi="Verdana"/>
          <w:sz w:val="16"/>
          <w:szCs w:val="16"/>
        </w:rPr>
        <w:t xml:space="preserve"> przez: </w:t>
      </w:r>
    </w:p>
    <w:p w14:paraId="69FF7472" w14:textId="72BF6653" w:rsidR="00526273" w:rsidRDefault="00B90B9F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 - _________________________</w:t>
      </w:r>
    </w:p>
    <w:p w14:paraId="349B7D08" w14:textId="0823314E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zwaną/</w:t>
      </w:r>
      <w:proofErr w:type="spellStart"/>
      <w:r w:rsidRPr="00DE5FD1">
        <w:rPr>
          <w:rFonts w:ascii="Verdana" w:hAnsi="Verdana"/>
          <w:sz w:val="16"/>
          <w:szCs w:val="16"/>
        </w:rPr>
        <w:t>ym</w:t>
      </w:r>
      <w:proofErr w:type="spellEnd"/>
      <w:r w:rsidRPr="00DE5FD1">
        <w:rPr>
          <w:rFonts w:ascii="Verdana" w:hAnsi="Verdana"/>
          <w:sz w:val="16"/>
          <w:szCs w:val="16"/>
        </w:rPr>
        <w:t xml:space="preserve"> dalej </w:t>
      </w:r>
      <w:r w:rsidRPr="00DE5FD1">
        <w:rPr>
          <w:rFonts w:ascii="Verdana" w:hAnsi="Verdana"/>
          <w:b/>
          <w:bCs/>
          <w:sz w:val="16"/>
          <w:szCs w:val="16"/>
        </w:rPr>
        <w:t>Sprzedawcą,</w:t>
      </w:r>
    </w:p>
    <w:p w14:paraId="4C187E36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2AEC371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 xml:space="preserve">zwanymi dalej łącznie </w:t>
      </w:r>
      <w:r w:rsidRPr="00DE5FD1">
        <w:rPr>
          <w:rFonts w:ascii="Verdana" w:hAnsi="Verdana"/>
          <w:b/>
          <w:bCs/>
          <w:sz w:val="16"/>
          <w:szCs w:val="16"/>
        </w:rPr>
        <w:t>Stronami</w:t>
      </w:r>
      <w:r w:rsidRPr="00DE5FD1">
        <w:rPr>
          <w:rFonts w:ascii="Verdana" w:hAnsi="Verdana"/>
          <w:sz w:val="16"/>
          <w:szCs w:val="16"/>
        </w:rPr>
        <w:t>.</w:t>
      </w:r>
    </w:p>
    <w:p w14:paraId="658CC07B" w14:textId="77777777" w:rsidR="00DE5FD1" w:rsidRPr="00DE5FD1" w:rsidRDefault="00DE5FD1" w:rsidP="00051579">
      <w:pPr>
        <w:tabs>
          <w:tab w:val="right" w:pos="9072"/>
        </w:tabs>
        <w:spacing w:line="360" w:lineRule="auto"/>
        <w:rPr>
          <w:rFonts w:ascii="Verdana" w:hAnsi="Verdana"/>
          <w:sz w:val="16"/>
          <w:szCs w:val="16"/>
        </w:rPr>
      </w:pPr>
    </w:p>
    <w:p w14:paraId="63C1273E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color w:val="000000"/>
          <w:sz w:val="16"/>
          <w:szCs w:val="16"/>
        </w:rPr>
        <w:t>W</w:t>
      </w:r>
      <w:r w:rsidRPr="00DE5FD1">
        <w:rPr>
          <w:rFonts w:ascii="Verdana" w:hAnsi="Verdana"/>
          <w:sz w:val="16"/>
          <w:szCs w:val="16"/>
        </w:rPr>
        <w:t xml:space="preserve"> celu uregulowania zasad wzajemnej współpracy, Strony zawierają umowę o następującej treści (zwaną dalej </w:t>
      </w:r>
      <w:r w:rsidRPr="00DE5FD1">
        <w:rPr>
          <w:rFonts w:ascii="Verdana" w:hAnsi="Verdana"/>
          <w:b/>
          <w:bCs/>
          <w:sz w:val="16"/>
          <w:szCs w:val="16"/>
        </w:rPr>
        <w:t>Umową</w:t>
      </w:r>
      <w:r w:rsidRPr="00DE5FD1">
        <w:rPr>
          <w:rFonts w:ascii="Verdana" w:hAnsi="Verdana"/>
          <w:sz w:val="16"/>
          <w:szCs w:val="16"/>
        </w:rPr>
        <w:t>):</w:t>
      </w:r>
    </w:p>
    <w:p w14:paraId="040B5955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26EC342" w14:textId="77777777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§ 1.</w:t>
      </w:r>
    </w:p>
    <w:p w14:paraId="2E45895A" w14:textId="77777777" w:rsidR="00DE5FD1" w:rsidRPr="00DE5FD1" w:rsidRDefault="00BD1CA3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Przedmiot umowy</w:t>
      </w:r>
    </w:p>
    <w:p w14:paraId="3CB31B63" w14:textId="566A130E" w:rsidR="00BD1CA3" w:rsidRDefault="00BD1CA3" w:rsidP="00051579">
      <w:pPr>
        <w:pStyle w:val="Akapitzlist2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BD1CA3">
        <w:rPr>
          <w:rFonts w:ascii="Verdana" w:hAnsi="Verdana" w:cs="Times New Roman"/>
          <w:sz w:val="16"/>
          <w:szCs w:val="16"/>
        </w:rPr>
        <w:t xml:space="preserve">Przedmiotem Umowy jest sprzedaż przez Sprzedawcę Kupującemu asortymentu zawartego </w:t>
      </w:r>
      <w:r w:rsidR="00580CF4" w:rsidRPr="001250D5">
        <w:rPr>
          <w:rFonts w:ascii="Verdana" w:hAnsi="Verdana" w:cs="Times New Roman"/>
          <w:b/>
          <w:bCs/>
          <w:sz w:val="16"/>
          <w:szCs w:val="16"/>
        </w:rPr>
        <w:t>pakiecie</w:t>
      </w:r>
      <w:r w:rsidRPr="001250D5">
        <w:rPr>
          <w:rFonts w:ascii="Verdana" w:hAnsi="Verdana" w:cs="Times New Roman"/>
          <w:sz w:val="16"/>
          <w:szCs w:val="16"/>
        </w:rPr>
        <w:t xml:space="preserve"> </w:t>
      </w:r>
      <w:r w:rsidR="00B90B9F">
        <w:rPr>
          <w:rFonts w:ascii="Verdana" w:hAnsi="Verdana" w:cs="Times New Roman"/>
          <w:b/>
          <w:bCs/>
          <w:sz w:val="16"/>
          <w:szCs w:val="16"/>
        </w:rPr>
        <w:t xml:space="preserve">________________ </w:t>
      </w:r>
      <w:r w:rsidRPr="00BD1CA3">
        <w:rPr>
          <w:rFonts w:ascii="Verdana" w:hAnsi="Verdana" w:cs="Times New Roman"/>
          <w:sz w:val="16"/>
          <w:szCs w:val="16"/>
        </w:rPr>
        <w:t>(zwanych dalej „przedmiotem Umowy”), któr</w:t>
      </w:r>
      <w:r w:rsidR="00580CF4">
        <w:rPr>
          <w:rFonts w:ascii="Verdana" w:hAnsi="Verdana" w:cs="Times New Roman"/>
          <w:sz w:val="16"/>
          <w:szCs w:val="16"/>
        </w:rPr>
        <w:t>ego</w:t>
      </w:r>
      <w:r w:rsidRPr="00BD1CA3">
        <w:rPr>
          <w:rFonts w:ascii="Verdana" w:hAnsi="Verdana" w:cs="Times New Roman"/>
          <w:sz w:val="16"/>
          <w:szCs w:val="16"/>
        </w:rPr>
        <w:t xml:space="preserve"> wykaz (szczegółowe określenie oraz ceny</w:t>
      </w:r>
      <w:r w:rsidRPr="006D014D">
        <w:rPr>
          <w:rFonts w:ascii="Verdana" w:hAnsi="Verdana" w:cs="Times New Roman"/>
          <w:sz w:val="16"/>
          <w:szCs w:val="16"/>
        </w:rPr>
        <w:t xml:space="preserve">) stanowi załącznik do </w:t>
      </w:r>
      <w:r w:rsidR="006D014D">
        <w:rPr>
          <w:rFonts w:ascii="Verdana" w:hAnsi="Verdana" w:cs="Times New Roman"/>
          <w:sz w:val="16"/>
          <w:szCs w:val="16"/>
        </w:rPr>
        <w:t>Umowy,</w:t>
      </w:r>
      <w:r w:rsidRPr="00BD1CA3">
        <w:rPr>
          <w:rFonts w:ascii="Verdana" w:hAnsi="Verdana" w:cs="Times New Roman"/>
          <w:sz w:val="16"/>
          <w:szCs w:val="16"/>
        </w:rPr>
        <w:t xml:space="preserve"> w ilościach określonych według bieżących potrzeb Kupującego (zwanego dalej „przedmiotem zamówienia bieżącego”).</w:t>
      </w:r>
    </w:p>
    <w:p w14:paraId="3E2E68B3" w14:textId="1422D571" w:rsidR="0044406B" w:rsidRPr="00580CF4" w:rsidRDefault="0044406B" w:rsidP="00051579">
      <w:pPr>
        <w:pStyle w:val="Akapitzlist2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Sprzedawca zobowiązuje się do realizacji przedmiotu Umowy w zakresie i na warunkach określonych w postanowieniach</w:t>
      </w:r>
      <w:r w:rsidR="00B06AE4">
        <w:rPr>
          <w:rFonts w:ascii="Verdana" w:hAnsi="Verdana" w:cs="Times New Roman"/>
          <w:sz w:val="16"/>
          <w:szCs w:val="16"/>
        </w:rPr>
        <w:t xml:space="preserve"> Umowy, zapytaniu ofertowym nr </w:t>
      </w:r>
      <w:r w:rsidR="00CE3FC3">
        <w:rPr>
          <w:rFonts w:ascii="Verdana" w:hAnsi="Verdana" w:cs="Times New Roman"/>
          <w:sz w:val="16"/>
          <w:szCs w:val="16"/>
        </w:rPr>
        <w:t>4</w:t>
      </w:r>
      <w:r w:rsidR="00F9144F">
        <w:rPr>
          <w:rFonts w:ascii="Verdana" w:hAnsi="Verdana" w:cs="Times New Roman"/>
          <w:sz w:val="16"/>
          <w:szCs w:val="16"/>
        </w:rPr>
        <w:t>00</w:t>
      </w:r>
      <w:r w:rsidR="00160D9B">
        <w:rPr>
          <w:rFonts w:ascii="Verdana" w:hAnsi="Verdana" w:cs="Times New Roman"/>
          <w:sz w:val="16"/>
          <w:szCs w:val="16"/>
        </w:rPr>
        <w:t>/202</w:t>
      </w:r>
      <w:r w:rsidR="00F9144F">
        <w:rPr>
          <w:rFonts w:ascii="Verdana" w:hAnsi="Verdana" w:cs="Times New Roman"/>
          <w:sz w:val="16"/>
          <w:szCs w:val="16"/>
        </w:rPr>
        <w:t>6</w:t>
      </w:r>
      <w:r w:rsidR="00160D9B">
        <w:rPr>
          <w:rFonts w:ascii="Verdana" w:hAnsi="Verdana" w:cs="Times New Roman"/>
          <w:sz w:val="16"/>
          <w:szCs w:val="16"/>
        </w:rPr>
        <w:t>/</w:t>
      </w:r>
      <w:r w:rsidR="00B06AE4">
        <w:rPr>
          <w:rFonts w:ascii="Verdana" w:hAnsi="Verdana" w:cs="Times New Roman"/>
          <w:sz w:val="16"/>
          <w:szCs w:val="16"/>
        </w:rPr>
        <w:t xml:space="preserve">/R, przeprowadzonym </w:t>
      </w:r>
      <w:r w:rsidR="00B06AE4" w:rsidRPr="006D014D">
        <w:rPr>
          <w:rFonts w:ascii="Verdana" w:hAnsi="Verdana" w:cs="Times New Roman"/>
          <w:sz w:val="16"/>
          <w:szCs w:val="16"/>
        </w:rPr>
        <w:t xml:space="preserve">na podstawie art. 2, ust. 1 pkt 1 </w:t>
      </w:r>
      <w:r w:rsidR="00CE3FC3" w:rsidRPr="006D014D">
        <w:rPr>
          <w:rFonts w:ascii="Verdana" w:hAnsi="Verdana" w:cs="Arial"/>
          <w:sz w:val="16"/>
          <w:szCs w:val="16"/>
        </w:rPr>
        <w:t>ustawy z dnia 11 września 2019 roku – Prawo zamówień publicznych (Dz.</w:t>
      </w:r>
      <w:r w:rsidR="00CE3FC3" w:rsidRPr="00632FB5">
        <w:rPr>
          <w:rFonts w:ascii="Verdana" w:hAnsi="Verdana" w:cs="Arial"/>
          <w:sz w:val="16"/>
          <w:szCs w:val="16"/>
        </w:rPr>
        <w:t xml:space="preserve"> U. z 2024 r. po</w:t>
      </w:r>
      <w:r w:rsidR="00CE3FC3">
        <w:rPr>
          <w:rFonts w:ascii="Verdana" w:hAnsi="Verdana" w:cs="Arial"/>
          <w:sz w:val="16"/>
          <w:szCs w:val="16"/>
        </w:rPr>
        <w:t xml:space="preserve">z. </w:t>
      </w:r>
      <w:r w:rsidR="00CE3FC3" w:rsidRPr="00580CF4">
        <w:rPr>
          <w:rFonts w:ascii="Verdana" w:hAnsi="Verdana" w:cs="Arial"/>
          <w:sz w:val="16"/>
          <w:szCs w:val="16"/>
        </w:rPr>
        <w:t>1320 oraz z 2025 r. poz. 620</w:t>
      </w:r>
      <w:r w:rsidR="00983B50" w:rsidRPr="00580CF4">
        <w:rPr>
          <w:rFonts w:ascii="Verdana" w:hAnsi="Verdana" w:cs="Times New Roman"/>
          <w:sz w:val="16"/>
          <w:szCs w:val="16"/>
        </w:rPr>
        <w:t xml:space="preserve">) oraz złożonej przez Sprzedawcą ofercie z dnia </w:t>
      </w:r>
      <w:r w:rsidR="00F9144F">
        <w:rPr>
          <w:rFonts w:ascii="Verdana" w:hAnsi="Verdana" w:cs="Times New Roman"/>
          <w:sz w:val="16"/>
          <w:szCs w:val="16"/>
        </w:rPr>
        <w:t>_______________</w:t>
      </w:r>
      <w:r w:rsidR="00983B50" w:rsidRPr="00580CF4">
        <w:rPr>
          <w:rFonts w:ascii="Verdana" w:hAnsi="Verdana" w:cs="Times New Roman"/>
          <w:sz w:val="16"/>
          <w:szCs w:val="16"/>
        </w:rPr>
        <w:t xml:space="preserve"> roku. </w:t>
      </w:r>
    </w:p>
    <w:p w14:paraId="15737CA9" w14:textId="77777777" w:rsidR="00C92221" w:rsidRPr="00580CF4" w:rsidRDefault="00DE5FD1" w:rsidP="00051579">
      <w:pPr>
        <w:pStyle w:val="Akapitzlist2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580CF4">
        <w:rPr>
          <w:rFonts w:ascii="Verdana" w:hAnsi="Verdana" w:cs="Times New Roman"/>
          <w:sz w:val="16"/>
          <w:szCs w:val="16"/>
        </w:rPr>
        <w:t>Strony zgodnie oświadczają, iż postępowanie, o którym mowa w § 1 ust. 1 Umowy nie jest dotknięte wadami.</w:t>
      </w:r>
    </w:p>
    <w:p w14:paraId="0A822CE0" w14:textId="07150ECF" w:rsidR="00C92221" w:rsidRPr="00580CF4" w:rsidRDefault="00DE5FD1" w:rsidP="00051579">
      <w:pPr>
        <w:pStyle w:val="Akapitzlist2"/>
        <w:numPr>
          <w:ilvl w:val="0"/>
          <w:numId w:val="4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580CF4">
        <w:rPr>
          <w:rFonts w:ascii="Verdana" w:hAnsi="Verdana" w:cs="Times New Roman"/>
          <w:sz w:val="16"/>
          <w:szCs w:val="16"/>
        </w:rPr>
        <w:t>Przedmiot Umowy posiada świadectwo rejestracji dopuszczające do obrotu i/lub posiadają znak CE</w:t>
      </w:r>
      <w:r w:rsidR="008D565E" w:rsidRPr="00580CF4">
        <w:rPr>
          <w:rFonts w:ascii="Verdana" w:hAnsi="Verdana" w:cs="Times New Roman"/>
          <w:sz w:val="16"/>
          <w:szCs w:val="16"/>
        </w:rPr>
        <w:t>.</w:t>
      </w:r>
    </w:p>
    <w:p w14:paraId="3F0039CF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6B68907" w14:textId="77777777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 xml:space="preserve">§ </w:t>
      </w:r>
      <w:r w:rsidR="00C92221">
        <w:rPr>
          <w:rFonts w:ascii="Verdana" w:hAnsi="Verdana"/>
          <w:b/>
          <w:bCs/>
          <w:sz w:val="16"/>
          <w:szCs w:val="16"/>
        </w:rPr>
        <w:t>2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23B38851" w14:textId="77777777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Zamówienia bieżące</w:t>
      </w:r>
    </w:p>
    <w:p w14:paraId="39815CCC" w14:textId="77777777" w:rsidR="00C92221" w:rsidRDefault="00DE5FD1" w:rsidP="00051579">
      <w:pPr>
        <w:pStyle w:val="Akapitzlist2"/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lastRenderedPageBreak/>
        <w:t>Sprzedawca zobowiązuje się do dostarczenia przedmiotu zamówienia bieżącego własnym transportem, na własny koszt i ryzyko, w terminie do 7 dni roboczych liczonych od dnia następującego po złożeniu zamówienia bieżącego przez Kupującego.</w:t>
      </w:r>
    </w:p>
    <w:p w14:paraId="32D1E1FD" w14:textId="77777777" w:rsidR="00C92221" w:rsidRDefault="00DE5FD1" w:rsidP="00051579">
      <w:pPr>
        <w:pStyle w:val="Akapitzlist2"/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C92221">
        <w:rPr>
          <w:rFonts w:ascii="Verdana" w:hAnsi="Verdana"/>
          <w:sz w:val="16"/>
          <w:szCs w:val="16"/>
        </w:rPr>
        <w:t>W przypadkach pilnych dostawa, o której mowa w ust. 1 powyżej</w:t>
      </w:r>
      <w:r w:rsidRPr="008D565E">
        <w:rPr>
          <w:rFonts w:ascii="Verdana" w:hAnsi="Verdana"/>
          <w:sz w:val="16"/>
          <w:szCs w:val="16"/>
        </w:rPr>
        <w:t>, będzie wykonywana w ciągu 24</w:t>
      </w:r>
      <w:r w:rsidR="00C92221" w:rsidRPr="008D565E">
        <w:rPr>
          <w:rFonts w:ascii="Verdana" w:hAnsi="Verdana"/>
          <w:sz w:val="16"/>
          <w:szCs w:val="16"/>
        </w:rPr>
        <w:t xml:space="preserve"> </w:t>
      </w:r>
      <w:r w:rsidRPr="008D565E">
        <w:rPr>
          <w:rFonts w:ascii="Verdana" w:hAnsi="Verdana"/>
          <w:sz w:val="16"/>
          <w:szCs w:val="16"/>
        </w:rPr>
        <w:t>godzin.</w:t>
      </w:r>
    </w:p>
    <w:p w14:paraId="38D7859F" w14:textId="77777777" w:rsidR="00DE5FD1" w:rsidRPr="00C92221" w:rsidRDefault="00DE5FD1" w:rsidP="00051579">
      <w:pPr>
        <w:pStyle w:val="Akapitzlist2"/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C92221">
        <w:rPr>
          <w:rFonts w:ascii="Verdana" w:hAnsi="Verdana" w:cs="Times New Roman"/>
          <w:sz w:val="16"/>
          <w:szCs w:val="16"/>
        </w:rPr>
        <w:t>Sprzedawca zobowiązuje się dostarczać przedmiot zamówienia bieżącego od poniedziałku do piątku w godzinach od 8.00 do 14.00, w miejsce wskazane przez Kupującego (magazyn wskazany przez Kupującego lub inna komórka organizacyjna).</w:t>
      </w:r>
    </w:p>
    <w:p w14:paraId="3F2DEF04" w14:textId="77777777" w:rsidR="00DE5FD1" w:rsidRPr="00DE5FD1" w:rsidRDefault="00DE5FD1" w:rsidP="00051579">
      <w:pPr>
        <w:numPr>
          <w:ilvl w:val="0"/>
          <w:numId w:val="5"/>
        </w:numPr>
        <w:spacing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Poszczególne zamówienia bieżące, kierowane będą na:</w:t>
      </w:r>
    </w:p>
    <w:p w14:paraId="60374684" w14:textId="72823308" w:rsidR="00C92221" w:rsidRDefault="00DE5FD1" w:rsidP="00051579">
      <w:pPr>
        <w:pStyle w:val="Akapitzlist2"/>
        <w:numPr>
          <w:ilvl w:val="0"/>
          <w:numId w:val="11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>adres Sprzedawcy pisemnie</w:t>
      </w:r>
      <w:r w:rsidR="00B90B9F">
        <w:rPr>
          <w:rFonts w:ascii="Verdana" w:hAnsi="Verdana" w:cs="Times New Roman"/>
          <w:sz w:val="16"/>
          <w:szCs w:val="16"/>
        </w:rPr>
        <w:t xml:space="preserve"> __________________________________________________________</w:t>
      </w:r>
    </w:p>
    <w:p w14:paraId="43991C88" w14:textId="48123AD7" w:rsidR="00C92221" w:rsidRDefault="00DE5FD1" w:rsidP="00051579">
      <w:pPr>
        <w:pStyle w:val="Akapitzlist2"/>
        <w:numPr>
          <w:ilvl w:val="0"/>
          <w:numId w:val="11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C92221">
        <w:rPr>
          <w:rFonts w:ascii="Verdana" w:hAnsi="Verdana" w:cs="Times New Roman"/>
          <w:sz w:val="16"/>
          <w:szCs w:val="16"/>
        </w:rPr>
        <w:t>numer telefonu</w:t>
      </w:r>
      <w:r w:rsidR="00C92221">
        <w:rPr>
          <w:rFonts w:ascii="Verdana" w:hAnsi="Verdana" w:cs="Times New Roman"/>
          <w:sz w:val="16"/>
          <w:szCs w:val="16"/>
        </w:rPr>
        <w:t>:</w:t>
      </w:r>
      <w:r w:rsidRPr="00C92221">
        <w:rPr>
          <w:rFonts w:ascii="Verdana" w:hAnsi="Verdana" w:cs="Times New Roman"/>
          <w:sz w:val="16"/>
          <w:szCs w:val="16"/>
        </w:rPr>
        <w:t xml:space="preserve"> </w:t>
      </w:r>
      <w:r w:rsidR="00B90B9F">
        <w:rPr>
          <w:rFonts w:ascii="Verdana" w:hAnsi="Verdana" w:cs="Times New Roman"/>
          <w:sz w:val="16"/>
          <w:szCs w:val="16"/>
        </w:rPr>
        <w:t>_________________________________________________________</w:t>
      </w:r>
    </w:p>
    <w:p w14:paraId="63E85A6E" w14:textId="358A25BB" w:rsidR="00C92221" w:rsidRDefault="00DE5FD1" w:rsidP="00051579">
      <w:pPr>
        <w:pStyle w:val="Akapitzlist2"/>
        <w:numPr>
          <w:ilvl w:val="0"/>
          <w:numId w:val="11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C92221">
        <w:rPr>
          <w:rFonts w:ascii="Verdana" w:hAnsi="Verdana" w:cs="Times New Roman"/>
          <w:sz w:val="16"/>
          <w:szCs w:val="16"/>
        </w:rPr>
        <w:t xml:space="preserve">numer faksu </w:t>
      </w:r>
      <w:r w:rsidR="00B90B9F">
        <w:rPr>
          <w:rFonts w:ascii="Verdana" w:hAnsi="Verdana" w:cs="Times New Roman"/>
          <w:sz w:val="16"/>
          <w:szCs w:val="16"/>
        </w:rPr>
        <w:t xml:space="preserve">_____________________________ </w:t>
      </w:r>
      <w:r w:rsidRPr="00C92221">
        <w:rPr>
          <w:rFonts w:ascii="Verdana" w:hAnsi="Verdana" w:cs="Times New Roman"/>
          <w:sz w:val="16"/>
          <w:szCs w:val="16"/>
        </w:rPr>
        <w:t>albo</w:t>
      </w:r>
    </w:p>
    <w:p w14:paraId="63E223AC" w14:textId="5D7B603D" w:rsidR="00C92221" w:rsidRPr="00C92221" w:rsidRDefault="00DE5FD1" w:rsidP="00051579">
      <w:pPr>
        <w:pStyle w:val="Akapitzlist2"/>
        <w:numPr>
          <w:ilvl w:val="0"/>
          <w:numId w:val="11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C92221">
        <w:rPr>
          <w:rFonts w:ascii="Verdana" w:hAnsi="Verdana" w:cs="Times New Roman"/>
          <w:sz w:val="16"/>
          <w:szCs w:val="16"/>
        </w:rPr>
        <w:t xml:space="preserve">adres e – mail wskazane w § </w:t>
      </w:r>
      <w:r w:rsidR="00EC7F1E">
        <w:rPr>
          <w:rFonts w:ascii="Verdana" w:hAnsi="Verdana" w:cs="Times New Roman"/>
          <w:sz w:val="16"/>
          <w:szCs w:val="16"/>
        </w:rPr>
        <w:t>7</w:t>
      </w:r>
      <w:r w:rsidRPr="00C92221">
        <w:rPr>
          <w:rFonts w:ascii="Verdana" w:hAnsi="Verdana" w:cs="Times New Roman"/>
          <w:sz w:val="16"/>
          <w:szCs w:val="16"/>
        </w:rPr>
        <w:t>.</w:t>
      </w:r>
    </w:p>
    <w:p w14:paraId="757F6508" w14:textId="163F3D3C" w:rsidR="00C92221" w:rsidRDefault="00DE5FD1" w:rsidP="00051579">
      <w:pPr>
        <w:pStyle w:val="Akapitzlist2"/>
        <w:numPr>
          <w:ilvl w:val="0"/>
          <w:numId w:val="5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 xml:space="preserve">Po dostarczeniu przedmiotu zamówienia bieżącego </w:t>
      </w:r>
      <w:r w:rsidR="00995DE7">
        <w:rPr>
          <w:rFonts w:ascii="Verdana" w:hAnsi="Verdana" w:cs="Times New Roman"/>
          <w:sz w:val="16"/>
          <w:szCs w:val="16"/>
        </w:rPr>
        <w:t>zgodnie</w:t>
      </w:r>
      <w:r w:rsidRPr="00DE5FD1">
        <w:rPr>
          <w:rFonts w:ascii="Verdana" w:hAnsi="Verdana" w:cs="Times New Roman"/>
          <w:sz w:val="16"/>
          <w:szCs w:val="16"/>
        </w:rPr>
        <w:t xml:space="preserve"> z warunkami Umowy, Kupujący dokona </w:t>
      </w:r>
      <w:r w:rsidR="00A914CA" w:rsidRPr="00C92221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(na dokumencie</w:t>
      </w:r>
      <w:r w:rsidR="00A914CA" w:rsidRPr="00C92221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A914CA" w:rsidRPr="00C92221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dostarczonym przez Sprzedającego)</w:t>
      </w:r>
      <w:r w:rsidR="00A914CA" w:rsidRPr="00814769">
        <w:rPr>
          <w:rFonts w:ascii="Verdana" w:hAnsi="Verdana" w:cs="Courier New"/>
          <w:color w:val="0000FF"/>
          <w:sz w:val="16"/>
          <w:szCs w:val="16"/>
          <w:shd w:val="clear" w:color="auto" w:fill="FFFFFF"/>
        </w:rPr>
        <w:t xml:space="preserve"> </w:t>
      </w:r>
      <w:r w:rsidRPr="00DE5FD1">
        <w:rPr>
          <w:rFonts w:ascii="Verdana" w:hAnsi="Verdana" w:cs="Times New Roman"/>
          <w:sz w:val="16"/>
          <w:szCs w:val="16"/>
        </w:rPr>
        <w:t>potwierdzenia terminu i faktu odbioru przedmiotu zamówienia bieżącego.</w:t>
      </w:r>
      <w:r w:rsidR="00995DE7">
        <w:rPr>
          <w:rFonts w:ascii="Verdana" w:hAnsi="Verdana" w:cs="Times New Roman"/>
          <w:sz w:val="16"/>
          <w:szCs w:val="16"/>
        </w:rPr>
        <w:t xml:space="preserve"> Kupujący ma prawo odmówić przyjęcia zamówienia bieżącego w przypadku niezgodności jakościowej lub ilościowej dostarczonego asortymentu z zamówieniem.</w:t>
      </w:r>
    </w:p>
    <w:p w14:paraId="3353E529" w14:textId="77777777" w:rsidR="00A914CA" w:rsidRPr="00AC2013" w:rsidRDefault="00A914CA" w:rsidP="00051579">
      <w:pPr>
        <w:pStyle w:val="Akapitzlist2"/>
        <w:numPr>
          <w:ilvl w:val="0"/>
          <w:numId w:val="5"/>
        </w:numPr>
        <w:spacing w:after="0" w:line="360" w:lineRule="auto"/>
        <w:jc w:val="both"/>
        <w:rPr>
          <w:rFonts w:ascii="Verdana" w:hAnsi="Verdana" w:cs="Times New Roman"/>
          <w:b/>
          <w:bCs/>
          <w:sz w:val="16"/>
          <w:szCs w:val="16"/>
        </w:rPr>
      </w:pPr>
      <w:r w:rsidRPr="00AC2013">
        <w:rPr>
          <w:rFonts w:ascii="Verdana" w:hAnsi="Verdana" w:cs="Arial"/>
          <w:b/>
          <w:bCs/>
          <w:sz w:val="16"/>
          <w:szCs w:val="16"/>
        </w:rPr>
        <w:t>Sprzedający po otrzymaniu od Kupującego zamówienia, potwierdzi fakt otrzymania zamówienia na mail Kupującego.</w:t>
      </w:r>
    </w:p>
    <w:p w14:paraId="348B161C" w14:textId="77777777" w:rsidR="00DE5FD1" w:rsidRPr="00DE5FD1" w:rsidRDefault="00DE5FD1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6DBFD32" w14:textId="77777777" w:rsid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 xml:space="preserve">§ </w:t>
      </w:r>
      <w:r w:rsidR="00C92221">
        <w:rPr>
          <w:rFonts w:ascii="Verdana" w:hAnsi="Verdana"/>
          <w:b/>
          <w:bCs/>
          <w:sz w:val="16"/>
          <w:szCs w:val="16"/>
        </w:rPr>
        <w:t>3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56B3A013" w14:textId="77777777" w:rsidR="00526273" w:rsidRPr="00DE5FD1" w:rsidRDefault="00526273" w:rsidP="00051579">
      <w:pPr>
        <w:spacing w:line="360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DE5FD1">
        <w:rPr>
          <w:rFonts w:ascii="Verdana" w:hAnsi="Verdana"/>
          <w:b/>
          <w:bCs/>
          <w:color w:val="000000"/>
          <w:sz w:val="16"/>
          <w:szCs w:val="16"/>
        </w:rPr>
        <w:t>Okres obowiązywania Umowy</w:t>
      </w:r>
    </w:p>
    <w:p w14:paraId="4410D73D" w14:textId="63C654BF" w:rsidR="00526273" w:rsidRDefault="00526273" w:rsidP="00051579">
      <w:pPr>
        <w:pStyle w:val="Styl1"/>
        <w:numPr>
          <w:ilvl w:val="0"/>
          <w:numId w:val="9"/>
        </w:numPr>
        <w:spacing w:before="0" w:line="360" w:lineRule="auto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>Umowa zostaje zawarta na okres</w:t>
      </w:r>
      <w:r w:rsidR="00F434B4">
        <w:rPr>
          <w:rFonts w:ascii="Verdana" w:hAnsi="Verdana" w:cs="Times New Roman"/>
          <w:sz w:val="16"/>
          <w:szCs w:val="16"/>
        </w:rPr>
        <w:t xml:space="preserve"> </w:t>
      </w:r>
      <w:r w:rsidR="00B90B9F">
        <w:rPr>
          <w:rFonts w:ascii="Verdana" w:hAnsi="Verdana" w:cs="Times New Roman"/>
          <w:sz w:val="16"/>
          <w:szCs w:val="16"/>
        </w:rPr>
        <w:t>24 miesięcy</w:t>
      </w:r>
      <w:r w:rsidRPr="00DE5FD1">
        <w:rPr>
          <w:rFonts w:ascii="Verdana" w:hAnsi="Verdana" w:cs="Times New Roman"/>
          <w:sz w:val="16"/>
          <w:szCs w:val="16"/>
        </w:rPr>
        <w:t xml:space="preserve"> od </w:t>
      </w:r>
      <w:r w:rsidR="00B90B9F" w:rsidRPr="00A13613">
        <w:rPr>
          <w:rFonts w:ascii="Verdana" w:hAnsi="Verdana" w:cs="Times New Roman"/>
          <w:sz w:val="16"/>
          <w:szCs w:val="16"/>
        </w:rPr>
        <w:t xml:space="preserve">dnia </w:t>
      </w:r>
      <w:r w:rsidR="00F9144F">
        <w:rPr>
          <w:rFonts w:ascii="Verdana" w:hAnsi="Verdana" w:cs="Times New Roman"/>
          <w:sz w:val="16"/>
          <w:szCs w:val="16"/>
        </w:rPr>
        <w:t>01.09.2026 r.</w:t>
      </w:r>
      <w:r w:rsidRPr="00A13613">
        <w:rPr>
          <w:rFonts w:ascii="Verdana" w:hAnsi="Verdana" w:cs="Times New Roman"/>
          <w:sz w:val="16"/>
          <w:szCs w:val="16"/>
        </w:rPr>
        <w:t xml:space="preserve"> do </w:t>
      </w:r>
      <w:r w:rsidR="00F9144F">
        <w:rPr>
          <w:rFonts w:ascii="Verdana" w:hAnsi="Verdana" w:cs="Times New Roman"/>
          <w:sz w:val="16"/>
          <w:szCs w:val="16"/>
        </w:rPr>
        <w:t xml:space="preserve">dnia </w:t>
      </w:r>
      <w:r w:rsidR="00A13613">
        <w:rPr>
          <w:rFonts w:ascii="Verdana" w:hAnsi="Verdana" w:cs="Times New Roman"/>
          <w:sz w:val="16"/>
          <w:szCs w:val="16"/>
        </w:rPr>
        <w:t>3</w:t>
      </w:r>
      <w:r w:rsidR="002B33E1">
        <w:rPr>
          <w:rFonts w:ascii="Verdana" w:hAnsi="Verdana" w:cs="Times New Roman"/>
          <w:sz w:val="16"/>
          <w:szCs w:val="16"/>
        </w:rPr>
        <w:t>1</w:t>
      </w:r>
      <w:r w:rsidR="00A13613">
        <w:rPr>
          <w:rFonts w:ascii="Verdana" w:hAnsi="Verdana" w:cs="Times New Roman"/>
          <w:sz w:val="16"/>
          <w:szCs w:val="16"/>
        </w:rPr>
        <w:t>.0</w:t>
      </w:r>
      <w:r w:rsidR="002B33E1">
        <w:rPr>
          <w:rFonts w:ascii="Verdana" w:hAnsi="Verdana" w:cs="Times New Roman"/>
          <w:sz w:val="16"/>
          <w:szCs w:val="16"/>
        </w:rPr>
        <w:t>8</w:t>
      </w:r>
      <w:r w:rsidR="00A13613">
        <w:rPr>
          <w:rFonts w:ascii="Verdana" w:hAnsi="Verdana" w:cs="Times New Roman"/>
          <w:sz w:val="16"/>
          <w:szCs w:val="16"/>
        </w:rPr>
        <w:t>.2026 r.</w:t>
      </w:r>
      <w:r w:rsidRPr="00DE5FD1">
        <w:rPr>
          <w:rFonts w:ascii="Verdana" w:hAnsi="Verdana" w:cs="Times New Roman"/>
          <w:sz w:val="16"/>
          <w:szCs w:val="16"/>
        </w:rPr>
        <w:t xml:space="preserve"> z zastrzeżeniem ust. 2.</w:t>
      </w:r>
    </w:p>
    <w:p w14:paraId="551E0CEF" w14:textId="266ED2A4" w:rsidR="00526273" w:rsidRPr="00A749A4" w:rsidRDefault="00526273" w:rsidP="00051579">
      <w:pPr>
        <w:pStyle w:val="Styl1"/>
        <w:numPr>
          <w:ilvl w:val="0"/>
          <w:numId w:val="9"/>
        </w:numPr>
        <w:spacing w:before="0" w:line="360" w:lineRule="auto"/>
        <w:rPr>
          <w:rFonts w:ascii="Verdana" w:hAnsi="Verdana" w:cs="Times New Roman"/>
          <w:sz w:val="16"/>
          <w:szCs w:val="16"/>
        </w:rPr>
      </w:pPr>
      <w:r w:rsidRPr="001F080F">
        <w:rPr>
          <w:rFonts w:ascii="Verdana" w:hAnsi="Verdana" w:cs="Times New Roman"/>
          <w:sz w:val="16"/>
          <w:szCs w:val="16"/>
        </w:rPr>
        <w:t xml:space="preserve">Jeżeli przed upływem tego terminu </w:t>
      </w:r>
      <w:r w:rsidR="00A749A4">
        <w:rPr>
          <w:rFonts w:ascii="Verdana" w:hAnsi="Verdana" w:cs="Times New Roman"/>
          <w:sz w:val="16"/>
          <w:szCs w:val="16"/>
        </w:rPr>
        <w:t xml:space="preserve">Umowa zostanie zrealizowana do wartości Umowy, </w:t>
      </w:r>
      <w:r w:rsidRPr="001F080F">
        <w:rPr>
          <w:rFonts w:ascii="Verdana" w:hAnsi="Verdana" w:cs="Times New Roman"/>
          <w:sz w:val="16"/>
          <w:szCs w:val="16"/>
        </w:rPr>
        <w:t xml:space="preserve">o której mowa w § </w:t>
      </w:r>
      <w:r w:rsidR="00A10B2F">
        <w:rPr>
          <w:rFonts w:ascii="Verdana" w:hAnsi="Verdana" w:cs="Times New Roman"/>
          <w:sz w:val="16"/>
          <w:szCs w:val="16"/>
        </w:rPr>
        <w:t>4</w:t>
      </w:r>
      <w:r w:rsidRPr="001F080F">
        <w:rPr>
          <w:rFonts w:ascii="Verdana" w:hAnsi="Verdana" w:cs="Times New Roman"/>
          <w:sz w:val="16"/>
          <w:szCs w:val="16"/>
        </w:rPr>
        <w:t xml:space="preserve"> </w:t>
      </w:r>
      <w:r w:rsidRPr="00A749A4">
        <w:rPr>
          <w:rFonts w:ascii="Verdana" w:hAnsi="Verdana" w:cs="Times New Roman"/>
          <w:sz w:val="16"/>
          <w:szCs w:val="16"/>
        </w:rPr>
        <w:t>ust. 1, Umowa wygasa.</w:t>
      </w:r>
    </w:p>
    <w:p w14:paraId="7CE31B7D" w14:textId="43815C20" w:rsidR="00526273" w:rsidRPr="00A749A4" w:rsidRDefault="00A749A4" w:rsidP="00051579">
      <w:pPr>
        <w:pStyle w:val="Styl1"/>
        <w:numPr>
          <w:ilvl w:val="0"/>
          <w:numId w:val="9"/>
        </w:numPr>
        <w:spacing w:before="0" w:line="360" w:lineRule="auto"/>
        <w:rPr>
          <w:rFonts w:ascii="Verdana" w:hAnsi="Verdana" w:cs="Times New Roman"/>
          <w:sz w:val="16"/>
          <w:szCs w:val="16"/>
        </w:rPr>
      </w:pPr>
      <w:r w:rsidRPr="00A749A4">
        <w:rPr>
          <w:rFonts w:ascii="Verdana" w:hAnsi="Verdana"/>
          <w:sz w:val="16"/>
          <w:szCs w:val="16"/>
        </w:rPr>
        <w:t xml:space="preserve">Jeżeli w okresie obowiązywania Umowy, wartość </w:t>
      </w:r>
      <w:r w:rsidR="00592F8F" w:rsidRPr="00A749A4">
        <w:rPr>
          <w:rFonts w:ascii="Verdana" w:hAnsi="Verdana"/>
          <w:sz w:val="16"/>
          <w:szCs w:val="16"/>
        </w:rPr>
        <w:t>Umowy,</w:t>
      </w:r>
      <w:r w:rsidRPr="00A749A4">
        <w:rPr>
          <w:rFonts w:ascii="Verdana" w:hAnsi="Verdana"/>
          <w:sz w:val="16"/>
          <w:szCs w:val="16"/>
        </w:rPr>
        <w:t xml:space="preserve"> o której mowa w § 4 ust.1 nie zostanie wykorzystana, </w:t>
      </w:r>
      <w:r w:rsidR="00526273" w:rsidRPr="00A749A4">
        <w:rPr>
          <w:rFonts w:ascii="Verdana" w:hAnsi="Verdana"/>
          <w:sz w:val="16"/>
          <w:szCs w:val="16"/>
        </w:rPr>
        <w:t xml:space="preserve">Umowa może ulec przedłużeniu do </w:t>
      </w:r>
      <w:r w:rsidR="00995DE7" w:rsidRPr="00A749A4">
        <w:rPr>
          <w:rFonts w:ascii="Verdana" w:hAnsi="Verdana"/>
          <w:sz w:val="16"/>
          <w:szCs w:val="16"/>
        </w:rPr>
        <w:t xml:space="preserve">osiągnięcia wartości </w:t>
      </w:r>
      <w:r>
        <w:rPr>
          <w:rFonts w:ascii="Verdana" w:hAnsi="Verdana"/>
          <w:sz w:val="16"/>
          <w:szCs w:val="16"/>
        </w:rPr>
        <w:t>U</w:t>
      </w:r>
      <w:r w:rsidR="00995DE7" w:rsidRPr="00A749A4">
        <w:rPr>
          <w:rFonts w:ascii="Verdana" w:hAnsi="Verdana"/>
          <w:sz w:val="16"/>
          <w:szCs w:val="16"/>
        </w:rPr>
        <w:t>mowy</w:t>
      </w:r>
      <w:r w:rsidR="00526273" w:rsidRPr="00A749A4">
        <w:rPr>
          <w:rFonts w:ascii="Verdana" w:hAnsi="Verdana"/>
          <w:sz w:val="16"/>
          <w:szCs w:val="16"/>
        </w:rPr>
        <w:t xml:space="preserve">, </w:t>
      </w:r>
      <w:r w:rsidR="00995DE7" w:rsidRPr="00A749A4">
        <w:rPr>
          <w:rFonts w:ascii="Verdana" w:hAnsi="Verdana"/>
          <w:sz w:val="16"/>
          <w:szCs w:val="16"/>
        </w:rPr>
        <w:t>o czym zdecyduje Kupujący.</w:t>
      </w:r>
    </w:p>
    <w:p w14:paraId="2FA2957A" w14:textId="77777777" w:rsidR="00526273" w:rsidRPr="00DE5FD1" w:rsidRDefault="00526273" w:rsidP="00051579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B4D47F5" w14:textId="1E0658C3" w:rsidR="00526273" w:rsidRPr="00DE5FD1" w:rsidRDefault="00526273" w:rsidP="00051579">
      <w:pPr>
        <w:spacing w:line="360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DE5FD1">
        <w:rPr>
          <w:rFonts w:ascii="Verdana" w:hAnsi="Verdana"/>
          <w:b/>
          <w:bCs/>
          <w:color w:val="000000"/>
          <w:sz w:val="16"/>
          <w:szCs w:val="16"/>
        </w:rPr>
        <w:t xml:space="preserve">§ </w:t>
      </w:r>
      <w:r>
        <w:rPr>
          <w:rFonts w:ascii="Verdana" w:hAnsi="Verdana"/>
          <w:b/>
          <w:bCs/>
          <w:color w:val="000000"/>
          <w:sz w:val="16"/>
          <w:szCs w:val="16"/>
        </w:rPr>
        <w:t>4</w:t>
      </w:r>
      <w:r w:rsidRPr="00DE5FD1">
        <w:rPr>
          <w:rFonts w:ascii="Verdana" w:hAnsi="Verdana"/>
          <w:b/>
          <w:bCs/>
          <w:color w:val="000000"/>
          <w:sz w:val="16"/>
          <w:szCs w:val="16"/>
        </w:rPr>
        <w:t>.</w:t>
      </w:r>
    </w:p>
    <w:p w14:paraId="2ECE454A" w14:textId="77777777" w:rsidR="00526273" w:rsidRPr="00DE5FD1" w:rsidRDefault="00526273" w:rsidP="00051579">
      <w:pPr>
        <w:shd w:val="clear" w:color="auto" w:fill="FFFFFF"/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Cena Sprzedaży</w:t>
      </w:r>
    </w:p>
    <w:p w14:paraId="3A450611" w14:textId="77777777" w:rsidR="00526273" w:rsidRPr="00A13613" w:rsidRDefault="00526273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A13613">
        <w:rPr>
          <w:rFonts w:ascii="Verdana" w:hAnsi="Verdana"/>
          <w:sz w:val="16"/>
          <w:szCs w:val="16"/>
        </w:rPr>
        <w:t>Strony ustalają wartość Umowy na maksymalną kwotę:</w:t>
      </w:r>
    </w:p>
    <w:p w14:paraId="0506A062" w14:textId="29139814" w:rsidR="00526273" w:rsidRPr="00A13613" w:rsidRDefault="00526273" w:rsidP="00051579">
      <w:pPr>
        <w:pStyle w:val="Tekstpodstawowy"/>
        <w:tabs>
          <w:tab w:val="num" w:pos="567"/>
        </w:tabs>
        <w:spacing w:after="0" w:line="360" w:lineRule="auto"/>
        <w:ind w:left="567"/>
        <w:rPr>
          <w:rFonts w:ascii="Verdana" w:hAnsi="Verdana"/>
          <w:b/>
          <w:bCs/>
          <w:i/>
          <w:iCs/>
          <w:sz w:val="16"/>
          <w:szCs w:val="16"/>
        </w:rPr>
      </w:pPr>
      <w:r w:rsidRPr="00A13613">
        <w:rPr>
          <w:rFonts w:ascii="Verdana" w:hAnsi="Verdana"/>
          <w:sz w:val="16"/>
          <w:szCs w:val="16"/>
        </w:rPr>
        <w:t xml:space="preserve">netto: </w:t>
      </w:r>
      <w:r w:rsidR="00A13613">
        <w:rPr>
          <w:rFonts w:ascii="Verdana" w:hAnsi="Verdana"/>
          <w:b/>
          <w:bCs/>
          <w:sz w:val="16"/>
          <w:szCs w:val="16"/>
        </w:rPr>
        <w:t>_____________________</w:t>
      </w:r>
      <w:r w:rsidRPr="00A13613">
        <w:rPr>
          <w:rFonts w:ascii="Verdana" w:hAnsi="Verdana"/>
          <w:sz w:val="16"/>
          <w:szCs w:val="16"/>
        </w:rPr>
        <w:t xml:space="preserve"> zł.</w:t>
      </w:r>
    </w:p>
    <w:p w14:paraId="6A4379C9" w14:textId="0FAD1CD1" w:rsidR="00526273" w:rsidRPr="00A13613" w:rsidRDefault="00526273" w:rsidP="00051579">
      <w:pPr>
        <w:pStyle w:val="Tekstpodstawowy"/>
        <w:tabs>
          <w:tab w:val="num" w:pos="567"/>
        </w:tabs>
        <w:spacing w:after="0" w:line="360" w:lineRule="auto"/>
        <w:ind w:left="567"/>
        <w:rPr>
          <w:rFonts w:ascii="Verdana" w:hAnsi="Verdana"/>
          <w:b/>
          <w:bCs/>
          <w:i/>
          <w:iCs/>
          <w:sz w:val="16"/>
          <w:szCs w:val="16"/>
        </w:rPr>
      </w:pPr>
      <w:r w:rsidRPr="00A13613">
        <w:rPr>
          <w:rFonts w:ascii="Verdana" w:hAnsi="Verdana"/>
          <w:sz w:val="16"/>
          <w:szCs w:val="16"/>
        </w:rPr>
        <w:t xml:space="preserve">(słownie: </w:t>
      </w:r>
      <w:r w:rsidR="00A13613">
        <w:rPr>
          <w:rFonts w:ascii="Verdana" w:hAnsi="Verdana"/>
          <w:sz w:val="16"/>
          <w:szCs w:val="16"/>
        </w:rPr>
        <w:t>____________________________________________________________________</w:t>
      </w:r>
      <w:r w:rsidRPr="00A13613">
        <w:rPr>
          <w:rFonts w:ascii="Verdana" w:hAnsi="Verdana"/>
          <w:sz w:val="16"/>
          <w:szCs w:val="16"/>
        </w:rPr>
        <w:t xml:space="preserve">, </w:t>
      </w:r>
      <w:r w:rsidR="00B8213F">
        <w:rPr>
          <w:rFonts w:ascii="Verdana" w:hAnsi="Verdana"/>
          <w:sz w:val="16"/>
          <w:szCs w:val="16"/>
        </w:rPr>
        <w:t>__</w:t>
      </w:r>
      <w:r w:rsidRPr="00A13613">
        <w:rPr>
          <w:rFonts w:ascii="Verdana" w:hAnsi="Verdana"/>
          <w:sz w:val="16"/>
          <w:szCs w:val="16"/>
        </w:rPr>
        <w:t>/100)</w:t>
      </w:r>
    </w:p>
    <w:p w14:paraId="39A3F7F9" w14:textId="783F089A" w:rsidR="00526273" w:rsidRPr="00DE5FD1" w:rsidRDefault="00526273" w:rsidP="00051579">
      <w:pPr>
        <w:pStyle w:val="Tekstpodstawowy"/>
        <w:tabs>
          <w:tab w:val="num" w:pos="567"/>
        </w:tabs>
        <w:spacing w:after="0" w:line="360" w:lineRule="auto"/>
        <w:ind w:left="567"/>
        <w:rPr>
          <w:rFonts w:ascii="Verdana" w:hAnsi="Verdana"/>
          <w:b/>
          <w:bCs/>
          <w:i/>
          <w:iCs/>
          <w:sz w:val="16"/>
          <w:szCs w:val="16"/>
        </w:rPr>
      </w:pPr>
      <w:r w:rsidRPr="00A13613">
        <w:rPr>
          <w:rFonts w:ascii="Verdana" w:hAnsi="Verdana"/>
          <w:sz w:val="16"/>
          <w:szCs w:val="16"/>
        </w:rPr>
        <w:t xml:space="preserve">brutto: </w:t>
      </w:r>
      <w:r w:rsidR="00B8213F">
        <w:rPr>
          <w:rFonts w:ascii="Verdana" w:hAnsi="Verdana"/>
          <w:b/>
          <w:bCs/>
          <w:sz w:val="16"/>
          <w:szCs w:val="16"/>
        </w:rPr>
        <w:t>_____________________</w:t>
      </w:r>
      <w:r w:rsidRPr="00A13613">
        <w:rPr>
          <w:rFonts w:ascii="Verdana" w:hAnsi="Verdana"/>
          <w:sz w:val="16"/>
          <w:szCs w:val="16"/>
        </w:rPr>
        <w:t xml:space="preserve"> zł.</w:t>
      </w:r>
    </w:p>
    <w:p w14:paraId="626CF122" w14:textId="53C721EA" w:rsidR="00526273" w:rsidRPr="00DE5FD1" w:rsidRDefault="00526273" w:rsidP="00051579">
      <w:pPr>
        <w:pStyle w:val="Tekstpodstawowy"/>
        <w:tabs>
          <w:tab w:val="num" w:pos="567"/>
        </w:tabs>
        <w:spacing w:after="0" w:line="360" w:lineRule="auto"/>
        <w:ind w:left="567"/>
        <w:rPr>
          <w:rFonts w:ascii="Verdana" w:hAnsi="Verdana"/>
          <w:b/>
          <w:bCs/>
          <w:i/>
          <w:iCs/>
          <w:sz w:val="16"/>
          <w:szCs w:val="16"/>
        </w:rPr>
      </w:pPr>
      <w:r w:rsidRPr="00A13613">
        <w:rPr>
          <w:rFonts w:ascii="Verdana" w:hAnsi="Verdana"/>
          <w:sz w:val="16"/>
          <w:szCs w:val="16"/>
        </w:rPr>
        <w:t xml:space="preserve">(słownie: </w:t>
      </w:r>
      <w:r w:rsidR="00B8213F">
        <w:rPr>
          <w:rFonts w:ascii="Verdana" w:hAnsi="Verdana"/>
          <w:sz w:val="16"/>
          <w:szCs w:val="16"/>
        </w:rPr>
        <w:t>____________________________________________________________________</w:t>
      </w:r>
      <w:r w:rsidRPr="00A13613">
        <w:rPr>
          <w:rFonts w:ascii="Verdana" w:hAnsi="Verdana"/>
          <w:sz w:val="16"/>
          <w:szCs w:val="16"/>
        </w:rPr>
        <w:t xml:space="preserve">, </w:t>
      </w:r>
      <w:r w:rsidR="00B8213F">
        <w:rPr>
          <w:rFonts w:ascii="Verdana" w:hAnsi="Verdana"/>
          <w:sz w:val="16"/>
          <w:szCs w:val="16"/>
        </w:rPr>
        <w:t>__</w:t>
      </w:r>
      <w:r w:rsidRPr="00A13613">
        <w:rPr>
          <w:rFonts w:ascii="Verdana" w:hAnsi="Verdana"/>
          <w:sz w:val="16"/>
          <w:szCs w:val="16"/>
        </w:rPr>
        <w:t>/100)</w:t>
      </w:r>
    </w:p>
    <w:p w14:paraId="143E9CEC" w14:textId="45371649" w:rsidR="00A749A4" w:rsidRPr="00580CF4" w:rsidRDefault="00A749A4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580CF4">
        <w:rPr>
          <w:rFonts w:ascii="Verdana" w:hAnsi="Verdana"/>
          <w:sz w:val="16"/>
          <w:szCs w:val="16"/>
        </w:rPr>
        <w:t>Cenę sprzedaży poszczególnego asortymentu określa formularz asortymentowo – cenowy (</w:t>
      </w:r>
      <w:r w:rsidRPr="00580CF4">
        <w:rPr>
          <w:rFonts w:ascii="Verdana" w:hAnsi="Verdana"/>
          <w:b/>
          <w:bCs/>
          <w:sz w:val="16"/>
          <w:szCs w:val="16"/>
        </w:rPr>
        <w:t xml:space="preserve">załącznik </w:t>
      </w:r>
      <w:r w:rsidR="00F9144F">
        <w:rPr>
          <w:rFonts w:ascii="Verdana" w:hAnsi="Verdana"/>
          <w:b/>
          <w:bCs/>
          <w:sz w:val="16"/>
          <w:szCs w:val="16"/>
        </w:rPr>
        <w:t>2</w:t>
      </w:r>
      <w:r w:rsidR="00B8213F">
        <w:rPr>
          <w:rFonts w:ascii="Verdana" w:hAnsi="Verdana"/>
          <w:b/>
          <w:bCs/>
          <w:sz w:val="16"/>
          <w:szCs w:val="16"/>
        </w:rPr>
        <w:t xml:space="preserve"> </w:t>
      </w:r>
      <w:r w:rsidRPr="00580CF4">
        <w:rPr>
          <w:rFonts w:ascii="Verdana" w:hAnsi="Verdana"/>
          <w:sz w:val="16"/>
          <w:szCs w:val="16"/>
        </w:rPr>
        <w:t xml:space="preserve">do Umowy), zawierający ilości asortymentu i jego ceny jednostkowe. </w:t>
      </w:r>
    </w:p>
    <w:p w14:paraId="48F37F6F" w14:textId="2D7A18BF" w:rsidR="00A749A4" w:rsidRPr="00580CF4" w:rsidRDefault="00A749A4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580CF4">
        <w:rPr>
          <w:rFonts w:ascii="Verdana" w:hAnsi="Verdana"/>
          <w:sz w:val="16"/>
          <w:szCs w:val="16"/>
        </w:rPr>
        <w:t>Wartość zamówienia bieżącego stanowi iloczyn zamówionych ilości asortymentu oraz cen jednostkowych netto powiększonych</w:t>
      </w:r>
      <w:r w:rsidR="00EC7F1E" w:rsidRPr="00580CF4">
        <w:rPr>
          <w:rFonts w:ascii="Verdana" w:hAnsi="Verdana"/>
          <w:sz w:val="16"/>
          <w:szCs w:val="16"/>
        </w:rPr>
        <w:t xml:space="preserve"> o</w:t>
      </w:r>
      <w:r w:rsidRPr="00580CF4">
        <w:rPr>
          <w:rFonts w:ascii="Verdana" w:hAnsi="Verdana"/>
          <w:sz w:val="16"/>
          <w:szCs w:val="16"/>
        </w:rPr>
        <w:t xml:space="preserve"> należny podatek VAT, zgodny z przepisami obowiązującymi w dniu wystawienia faktury przez Sprzedawcę. </w:t>
      </w:r>
    </w:p>
    <w:p w14:paraId="6C2E961F" w14:textId="52631210" w:rsidR="00526273" w:rsidRPr="00580CF4" w:rsidRDefault="00A749A4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580CF4">
        <w:rPr>
          <w:rFonts w:ascii="Verdana" w:hAnsi="Verdana"/>
          <w:sz w:val="16"/>
          <w:szCs w:val="16"/>
        </w:rPr>
        <w:t>Wskazane w formularzu asortymentowo</w:t>
      </w:r>
      <w:r w:rsidR="00EC7F1E" w:rsidRPr="00580CF4">
        <w:rPr>
          <w:rFonts w:ascii="Verdana" w:hAnsi="Verdana"/>
          <w:sz w:val="16"/>
          <w:szCs w:val="16"/>
        </w:rPr>
        <w:t>-</w:t>
      </w:r>
      <w:r w:rsidRPr="00580CF4">
        <w:rPr>
          <w:rFonts w:ascii="Verdana" w:hAnsi="Verdana"/>
          <w:sz w:val="16"/>
          <w:szCs w:val="16"/>
        </w:rPr>
        <w:t>jakościowym ilości asortymentu stanowią jedynie wartość orientacyjną i nie będą stanowić podstawy roszczeń Sprzedawcy względem Kupującego o nabycie przez Kupującego wskazanych ilości.</w:t>
      </w:r>
    </w:p>
    <w:p w14:paraId="5242020C" w14:textId="641BD765" w:rsidR="00526273" w:rsidRDefault="00526273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580CF4">
        <w:rPr>
          <w:rFonts w:ascii="Verdana" w:hAnsi="Verdana"/>
          <w:sz w:val="16"/>
          <w:szCs w:val="16"/>
        </w:rPr>
        <w:t>Strony dopuszczają możliwość zmiany ilości asortymentu</w:t>
      </w:r>
      <w:r w:rsidRPr="008506F2">
        <w:rPr>
          <w:rFonts w:ascii="Verdana" w:hAnsi="Verdana"/>
          <w:sz w:val="16"/>
          <w:szCs w:val="16"/>
        </w:rPr>
        <w:t xml:space="preserve"> wyszczególnionego w załączniku do Umowy przy zachowaniu wartości</w:t>
      </w:r>
      <w:r w:rsidR="00995DE7">
        <w:rPr>
          <w:rFonts w:ascii="Verdana" w:hAnsi="Verdana"/>
          <w:sz w:val="16"/>
          <w:szCs w:val="16"/>
        </w:rPr>
        <w:t xml:space="preserve"> umowy</w:t>
      </w:r>
      <w:r w:rsidRPr="008506F2">
        <w:rPr>
          <w:rFonts w:ascii="Verdana" w:hAnsi="Verdana"/>
          <w:sz w:val="16"/>
          <w:szCs w:val="16"/>
        </w:rPr>
        <w:t xml:space="preserve">, o których mowa w § </w:t>
      </w:r>
      <w:r w:rsidR="00995DE7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 xml:space="preserve"> </w:t>
      </w:r>
      <w:r w:rsidRPr="008506F2">
        <w:rPr>
          <w:rFonts w:ascii="Verdana" w:hAnsi="Verdana"/>
          <w:sz w:val="16"/>
          <w:szCs w:val="16"/>
        </w:rPr>
        <w:t>ust. 1 Umowy.</w:t>
      </w:r>
    </w:p>
    <w:p w14:paraId="495557A8" w14:textId="77777777" w:rsidR="00526273" w:rsidRPr="008506F2" w:rsidRDefault="00526273" w:rsidP="00051579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 xml:space="preserve">Ceny określone w formularzu cenowym, zawierają koszt: </w:t>
      </w:r>
    </w:p>
    <w:p w14:paraId="6A10A4F1" w14:textId="77777777" w:rsidR="00526273" w:rsidRDefault="00526273" w:rsidP="00051579">
      <w:pPr>
        <w:pStyle w:val="Tekstpodstawowy"/>
        <w:numPr>
          <w:ilvl w:val="0"/>
          <w:numId w:val="10"/>
        </w:numPr>
        <w:adjustRightInd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opakowania,</w:t>
      </w:r>
    </w:p>
    <w:p w14:paraId="1B949462" w14:textId="77777777" w:rsidR="00526273" w:rsidRDefault="00526273" w:rsidP="00051579">
      <w:pPr>
        <w:pStyle w:val="Tekstpodstawowy"/>
        <w:numPr>
          <w:ilvl w:val="0"/>
          <w:numId w:val="10"/>
        </w:numPr>
        <w:adjustRightInd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>transportu,</w:t>
      </w:r>
    </w:p>
    <w:p w14:paraId="2E0D3D7B" w14:textId="190E182A" w:rsidR="00526273" w:rsidRDefault="00526273" w:rsidP="00051579">
      <w:pPr>
        <w:pStyle w:val="Tekstpodstawowy"/>
        <w:numPr>
          <w:ilvl w:val="0"/>
          <w:numId w:val="10"/>
        </w:numPr>
        <w:adjustRightInd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lastRenderedPageBreak/>
        <w:t xml:space="preserve">rozładunku w siedzibie </w:t>
      </w:r>
      <w:r w:rsidR="008868F4">
        <w:rPr>
          <w:rFonts w:ascii="Verdana" w:hAnsi="Verdana"/>
          <w:sz w:val="16"/>
          <w:szCs w:val="16"/>
        </w:rPr>
        <w:t>Kupującego</w:t>
      </w:r>
      <w:r w:rsidRPr="008506F2">
        <w:rPr>
          <w:rFonts w:ascii="Verdana" w:hAnsi="Verdana"/>
          <w:sz w:val="16"/>
          <w:szCs w:val="16"/>
        </w:rPr>
        <w:t>,</w:t>
      </w:r>
    </w:p>
    <w:p w14:paraId="4CFC7545" w14:textId="77777777" w:rsidR="00526273" w:rsidRPr="008506F2" w:rsidRDefault="00526273" w:rsidP="00051579">
      <w:pPr>
        <w:pStyle w:val="Tekstpodstawowy"/>
        <w:numPr>
          <w:ilvl w:val="0"/>
          <w:numId w:val="10"/>
        </w:numPr>
        <w:adjustRightInd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>ubezpieczenia.</w:t>
      </w:r>
    </w:p>
    <w:p w14:paraId="02944B9F" w14:textId="77777777" w:rsidR="00526273" w:rsidRPr="008506F2" w:rsidRDefault="00526273" w:rsidP="00051579">
      <w:pPr>
        <w:pStyle w:val="Akapitzlist2"/>
        <w:numPr>
          <w:ilvl w:val="0"/>
          <w:numId w:val="15"/>
        </w:numPr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8506F2">
        <w:rPr>
          <w:rFonts w:ascii="Verdana" w:hAnsi="Verdana" w:cs="Times New Roman"/>
          <w:sz w:val="16"/>
          <w:szCs w:val="16"/>
        </w:rPr>
        <w:t>Sprzedawca gwarantuje niezmienność ceny netto na poszczególny asortyment przedmiotu Umowy, przez cały okres obowiązywania Umowy.</w:t>
      </w:r>
    </w:p>
    <w:p w14:paraId="0E25CD5C" w14:textId="77777777" w:rsidR="00526273" w:rsidRDefault="00526273" w:rsidP="00051579">
      <w:pPr>
        <w:pStyle w:val="Nagwek6"/>
        <w:tabs>
          <w:tab w:val="num" w:pos="567"/>
        </w:tabs>
        <w:spacing w:before="0" w:after="0" w:line="360" w:lineRule="auto"/>
        <w:rPr>
          <w:rFonts w:ascii="Verdana" w:hAnsi="Verdana"/>
          <w:sz w:val="16"/>
          <w:szCs w:val="16"/>
        </w:rPr>
      </w:pPr>
    </w:p>
    <w:p w14:paraId="5B43F78C" w14:textId="1E14F4AB" w:rsidR="00526273" w:rsidRPr="00DE5FD1" w:rsidRDefault="00526273" w:rsidP="00051579">
      <w:pPr>
        <w:pStyle w:val="Nagwek6"/>
        <w:tabs>
          <w:tab w:val="num" w:pos="567"/>
        </w:tabs>
        <w:spacing w:before="0" w:after="0" w:line="360" w:lineRule="auto"/>
        <w:ind w:left="567" w:hanging="567"/>
        <w:jc w:val="center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 xml:space="preserve">§ </w:t>
      </w:r>
      <w:r>
        <w:rPr>
          <w:rFonts w:ascii="Verdana" w:hAnsi="Verdana"/>
          <w:sz w:val="16"/>
          <w:szCs w:val="16"/>
        </w:rPr>
        <w:t>5</w:t>
      </w:r>
      <w:r w:rsidRPr="00DE5FD1">
        <w:rPr>
          <w:rFonts w:ascii="Verdana" w:hAnsi="Verdana"/>
          <w:sz w:val="16"/>
          <w:szCs w:val="16"/>
        </w:rPr>
        <w:t>.</w:t>
      </w:r>
    </w:p>
    <w:p w14:paraId="597C9E62" w14:textId="77777777" w:rsidR="00526273" w:rsidRPr="00DE5FD1" w:rsidRDefault="00526273" w:rsidP="00051579">
      <w:pPr>
        <w:tabs>
          <w:tab w:val="num" w:pos="567"/>
        </w:tabs>
        <w:spacing w:line="360" w:lineRule="auto"/>
        <w:ind w:left="567" w:hanging="567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Warunki płatności</w:t>
      </w:r>
    </w:p>
    <w:p w14:paraId="1CD4FE5B" w14:textId="77777777" w:rsidR="00526273" w:rsidRPr="00580CF4" w:rsidRDefault="00526273" w:rsidP="00051579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 xml:space="preserve">Sprzedawca każdorazowo po wykonaniu zamówienia bieżącego wystawi fakturę w terminie </w:t>
      </w:r>
      <w:r w:rsidRPr="00995DE7">
        <w:rPr>
          <w:rFonts w:ascii="Verdana" w:hAnsi="Verdana"/>
          <w:b/>
          <w:bCs/>
          <w:sz w:val="16"/>
          <w:szCs w:val="16"/>
        </w:rPr>
        <w:t xml:space="preserve">nie </w:t>
      </w:r>
      <w:r w:rsidRPr="00580CF4">
        <w:rPr>
          <w:rFonts w:ascii="Verdana" w:hAnsi="Verdana"/>
          <w:b/>
          <w:bCs/>
          <w:sz w:val="16"/>
          <w:szCs w:val="16"/>
        </w:rPr>
        <w:t>przekraczającym 7 dni po wykonanej dostawie.</w:t>
      </w:r>
    </w:p>
    <w:p w14:paraId="322E99FD" w14:textId="47B281CC" w:rsidR="00526273" w:rsidRPr="00580CF4" w:rsidRDefault="00A10B2F" w:rsidP="00051579">
      <w:pPr>
        <w:numPr>
          <w:ilvl w:val="0"/>
          <w:numId w:val="6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16"/>
          <w:szCs w:val="16"/>
        </w:rPr>
      </w:pPr>
      <w:r w:rsidRPr="00580CF4">
        <w:rPr>
          <w:rFonts w:ascii="Verdana" w:hAnsi="Verdana" w:cs="Arial"/>
          <w:sz w:val="16"/>
          <w:szCs w:val="16"/>
        </w:rPr>
        <w:t xml:space="preserve">Cena sprzedaży zostanie uiszczona na podstawie prawidłowo wystawionej ustrukturyzowanej faktury i przesłanej za pośrednictwem Krajowego Systemu e-Faktur (KSeF). </w:t>
      </w:r>
      <w:r w:rsidRPr="00580CF4">
        <w:rPr>
          <w:rFonts w:ascii="Verdana" w:hAnsi="Verdana" w:cs="Arial"/>
          <w:b/>
          <w:bCs/>
          <w:sz w:val="16"/>
          <w:szCs w:val="16"/>
        </w:rPr>
        <w:t>Termin płatności wynosi 60 dni.</w:t>
      </w:r>
    </w:p>
    <w:p w14:paraId="40D649D7" w14:textId="77777777" w:rsidR="00526273" w:rsidRDefault="00526273" w:rsidP="00051579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>Za datę dokonania zapłaty przyjmuje się datę obciążenia rachunku bankowego Kupującego.</w:t>
      </w:r>
    </w:p>
    <w:p w14:paraId="77DB8928" w14:textId="1EF2DED4" w:rsidR="00526273" w:rsidRDefault="00526273" w:rsidP="00051579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 xml:space="preserve">Jeżeli </w:t>
      </w:r>
      <w:r w:rsidR="00995DE7">
        <w:rPr>
          <w:rFonts w:ascii="Verdana" w:hAnsi="Verdana"/>
          <w:sz w:val="16"/>
          <w:szCs w:val="16"/>
        </w:rPr>
        <w:t>Sprzedawca</w:t>
      </w:r>
      <w:r w:rsidRPr="008506F2">
        <w:rPr>
          <w:rFonts w:ascii="Verdana" w:hAnsi="Verdana"/>
          <w:sz w:val="16"/>
          <w:szCs w:val="16"/>
        </w:rPr>
        <w:t xml:space="preserve"> wystawi fakturę: nieprawidłowo, przedwcześnie, bezpodstawnie lub bez wymaganych załączników, Sprzedawca nie będzie uprawniony do płatności, a Kupujący będzie zwolniony z obowiązku zapłaty.</w:t>
      </w:r>
    </w:p>
    <w:p w14:paraId="3C29AB62" w14:textId="547A2FA6" w:rsidR="00526273" w:rsidRPr="008746F1" w:rsidRDefault="00526273" w:rsidP="00051579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506F2">
        <w:rPr>
          <w:rFonts w:ascii="Verdana" w:hAnsi="Verdana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</w:t>
      </w:r>
      <w:r w:rsidRPr="008746F1">
        <w:rPr>
          <w:rFonts w:ascii="Verdana" w:hAnsi="Verdana"/>
          <w:sz w:val="16"/>
          <w:szCs w:val="16"/>
        </w:rPr>
        <w:t>.</w:t>
      </w:r>
      <w:r w:rsidRPr="008746F1">
        <w:rPr>
          <w:rFonts w:ascii="Verdana" w:hAnsi="Verdana" w:cs="Arial"/>
          <w:b/>
          <w:sz w:val="16"/>
          <w:szCs w:val="16"/>
        </w:rPr>
        <w:t xml:space="preserve"> Sprzedawca wystawi wyłącznie jedną fakturę do zamówienia bieżącego.</w:t>
      </w:r>
    </w:p>
    <w:p w14:paraId="1F79BC41" w14:textId="77777777" w:rsidR="00526273" w:rsidRDefault="00526273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21976A71" w14:textId="77777777" w:rsidR="00526273" w:rsidRDefault="00526273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5CF994EF" w14:textId="63660022" w:rsidR="00526273" w:rsidRPr="00AC2013" w:rsidRDefault="00526273" w:rsidP="00051579">
      <w:pPr>
        <w:pStyle w:val="Akapitzlist2"/>
        <w:tabs>
          <w:tab w:val="num" w:pos="1080"/>
        </w:tabs>
        <w:spacing w:after="0" w:line="360" w:lineRule="auto"/>
        <w:ind w:left="0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AC2013">
        <w:rPr>
          <w:rFonts w:ascii="Verdana" w:hAnsi="Verdana" w:cs="Times New Roman"/>
          <w:b/>
          <w:bCs/>
          <w:sz w:val="16"/>
          <w:szCs w:val="16"/>
        </w:rPr>
        <w:t>§</w:t>
      </w:r>
      <w:r>
        <w:rPr>
          <w:rFonts w:ascii="Verdana" w:hAnsi="Verdana" w:cs="Times New Roman"/>
          <w:b/>
          <w:bCs/>
          <w:sz w:val="16"/>
          <w:szCs w:val="16"/>
        </w:rPr>
        <w:t>6</w:t>
      </w:r>
      <w:r w:rsidRPr="00AC2013">
        <w:rPr>
          <w:rFonts w:ascii="Verdana" w:hAnsi="Verdana" w:cs="Times New Roman"/>
          <w:b/>
          <w:bCs/>
          <w:sz w:val="16"/>
          <w:szCs w:val="16"/>
        </w:rPr>
        <w:t>.</w:t>
      </w:r>
    </w:p>
    <w:p w14:paraId="508D5CE0" w14:textId="77777777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Reklamacja</w:t>
      </w:r>
    </w:p>
    <w:p w14:paraId="5A30E4ED" w14:textId="77777777" w:rsidR="00AC2013" w:rsidRDefault="00DE5FD1" w:rsidP="00051579">
      <w:pPr>
        <w:pStyle w:val="Akapitzlist2"/>
        <w:numPr>
          <w:ilvl w:val="0"/>
          <w:numId w:val="12"/>
        </w:numPr>
        <w:tabs>
          <w:tab w:val="num" w:pos="108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 xml:space="preserve">Kupujący obowiązany jest dokonać sprawdzenia </w:t>
      </w:r>
      <w:r w:rsidRPr="008D565E">
        <w:rPr>
          <w:rFonts w:ascii="Verdana" w:hAnsi="Verdana" w:cs="Times New Roman"/>
          <w:sz w:val="16"/>
          <w:szCs w:val="16"/>
        </w:rPr>
        <w:t>jakościowego i</w:t>
      </w:r>
      <w:r w:rsidRPr="00DE5FD1">
        <w:rPr>
          <w:rFonts w:ascii="Verdana" w:hAnsi="Verdana" w:cs="Times New Roman"/>
          <w:sz w:val="16"/>
          <w:szCs w:val="16"/>
        </w:rPr>
        <w:t xml:space="preserve"> ilościowego bieżącej dostawy (zamówienia bieżącego) w terminie 7 dni licząc od dnia dostawy.</w:t>
      </w:r>
    </w:p>
    <w:p w14:paraId="20CB32FD" w14:textId="1123578E" w:rsidR="00AC2013" w:rsidRDefault="00DE5FD1" w:rsidP="00051579">
      <w:pPr>
        <w:pStyle w:val="Akapitzlist2"/>
        <w:numPr>
          <w:ilvl w:val="0"/>
          <w:numId w:val="12"/>
        </w:numPr>
        <w:tabs>
          <w:tab w:val="num" w:pos="108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AC2013">
        <w:rPr>
          <w:rFonts w:ascii="Verdana" w:hAnsi="Verdana" w:cs="Times New Roman"/>
          <w:sz w:val="16"/>
          <w:szCs w:val="16"/>
        </w:rPr>
        <w:t xml:space="preserve">W razie stwierdzenia wad lub braków w dostarczonej partii przedmiotu zamówienia bieżącego Kupujący wezwie Sprzedawcę, do usunięcia wady (w szczególności przez wymianę wadliwego towaru) lub uzupełnienia towaru – w terminie 5 dni od dnia otrzymania wezwania. Wezwanie będzie kierowane na adres Sprzedawcy lub na numer faksu albo adres e – mail, wskazane </w:t>
      </w:r>
      <w:r w:rsidRPr="008D565E">
        <w:rPr>
          <w:rFonts w:ascii="Verdana" w:hAnsi="Verdana" w:cs="Times New Roman"/>
          <w:sz w:val="16"/>
          <w:szCs w:val="16"/>
        </w:rPr>
        <w:t xml:space="preserve">w § </w:t>
      </w:r>
      <w:r w:rsidR="00EC7F1E" w:rsidRPr="008D565E">
        <w:rPr>
          <w:rFonts w:ascii="Verdana" w:hAnsi="Verdana" w:cs="Times New Roman"/>
          <w:sz w:val="16"/>
          <w:szCs w:val="16"/>
        </w:rPr>
        <w:t>7</w:t>
      </w:r>
      <w:r w:rsidR="00B40FFD" w:rsidRPr="008D565E">
        <w:rPr>
          <w:rFonts w:ascii="Verdana" w:hAnsi="Verdana" w:cs="Times New Roman"/>
          <w:sz w:val="16"/>
          <w:szCs w:val="16"/>
        </w:rPr>
        <w:t xml:space="preserve"> </w:t>
      </w:r>
      <w:r w:rsidRPr="008D565E">
        <w:rPr>
          <w:rFonts w:ascii="Verdana" w:hAnsi="Verdana" w:cs="Times New Roman"/>
          <w:sz w:val="16"/>
          <w:szCs w:val="16"/>
        </w:rPr>
        <w:t>Umowy.</w:t>
      </w:r>
    </w:p>
    <w:p w14:paraId="2E6FD40D" w14:textId="77777777" w:rsidR="00DE5FD1" w:rsidRDefault="00DE5FD1" w:rsidP="00051579">
      <w:pPr>
        <w:pStyle w:val="Akapitzlist2"/>
        <w:numPr>
          <w:ilvl w:val="0"/>
          <w:numId w:val="12"/>
        </w:numPr>
        <w:tabs>
          <w:tab w:val="num" w:pos="108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  <w:r w:rsidRPr="00AC2013">
        <w:rPr>
          <w:rFonts w:ascii="Verdana" w:hAnsi="Verdana" w:cs="Times New Roman"/>
          <w:sz w:val="16"/>
          <w:szCs w:val="16"/>
        </w:rPr>
        <w:t>Uzupełnienie lub usunięcie wad w zamówieniu bieżącym nie zwalnia Sprzedawcy od zapłaty kar umownych.</w:t>
      </w:r>
    </w:p>
    <w:p w14:paraId="1326BCC9" w14:textId="77777777" w:rsidR="00AC2013" w:rsidRDefault="00AC2013" w:rsidP="00051579">
      <w:pPr>
        <w:pStyle w:val="Akapitzlist2"/>
        <w:tabs>
          <w:tab w:val="num" w:pos="1080"/>
        </w:tabs>
        <w:spacing w:after="0" w:line="360" w:lineRule="auto"/>
        <w:rPr>
          <w:rFonts w:ascii="Verdana" w:hAnsi="Verdana" w:cs="Times New Roman"/>
          <w:b/>
          <w:bCs/>
          <w:sz w:val="16"/>
          <w:szCs w:val="16"/>
        </w:rPr>
      </w:pPr>
      <w:r>
        <w:rPr>
          <w:rFonts w:ascii="Verdana" w:hAnsi="Verdana" w:cs="Times New Roman"/>
          <w:b/>
          <w:bCs/>
          <w:sz w:val="16"/>
          <w:szCs w:val="16"/>
        </w:rPr>
        <w:t xml:space="preserve"> </w:t>
      </w:r>
    </w:p>
    <w:p w14:paraId="50251820" w14:textId="78DC56F2" w:rsidR="00AC2013" w:rsidRPr="00AC2013" w:rsidRDefault="00AC2013" w:rsidP="00051579">
      <w:pPr>
        <w:pStyle w:val="Akapitzlist2"/>
        <w:tabs>
          <w:tab w:val="num" w:pos="1080"/>
        </w:tabs>
        <w:spacing w:after="0" w:line="360" w:lineRule="auto"/>
        <w:ind w:left="0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AC2013">
        <w:rPr>
          <w:rFonts w:ascii="Verdana" w:hAnsi="Verdana" w:cs="Times New Roman"/>
          <w:b/>
          <w:bCs/>
          <w:sz w:val="16"/>
          <w:szCs w:val="16"/>
        </w:rPr>
        <w:t>§</w:t>
      </w:r>
      <w:r w:rsidR="00526273">
        <w:rPr>
          <w:rFonts w:ascii="Verdana" w:hAnsi="Verdana" w:cs="Times New Roman"/>
          <w:b/>
          <w:bCs/>
          <w:sz w:val="16"/>
          <w:szCs w:val="16"/>
        </w:rPr>
        <w:t>7</w:t>
      </w:r>
      <w:r w:rsidRPr="00AC2013">
        <w:rPr>
          <w:rFonts w:ascii="Verdana" w:hAnsi="Verdana" w:cs="Times New Roman"/>
          <w:b/>
          <w:bCs/>
          <w:sz w:val="16"/>
          <w:szCs w:val="16"/>
        </w:rPr>
        <w:t>.</w:t>
      </w:r>
    </w:p>
    <w:p w14:paraId="3A1B6ACD" w14:textId="77777777" w:rsidR="00AC2013" w:rsidRPr="00AC2013" w:rsidRDefault="00AC2013" w:rsidP="00051579">
      <w:pPr>
        <w:pStyle w:val="Akapitzlist2"/>
        <w:tabs>
          <w:tab w:val="num" w:pos="1080"/>
        </w:tabs>
        <w:spacing w:after="0" w:line="360" w:lineRule="auto"/>
        <w:ind w:left="0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AC2013">
        <w:rPr>
          <w:rFonts w:ascii="Verdana" w:hAnsi="Verdana" w:cs="Times New Roman"/>
          <w:b/>
          <w:bCs/>
          <w:sz w:val="16"/>
          <w:szCs w:val="16"/>
        </w:rPr>
        <w:t>Osoby odpowiedzialne za realizację Umowy</w:t>
      </w:r>
    </w:p>
    <w:p w14:paraId="48DD18E2" w14:textId="77777777" w:rsidR="00AC2013" w:rsidRDefault="00AC2013" w:rsidP="00051579">
      <w:pPr>
        <w:pStyle w:val="Akapitzlist2"/>
        <w:numPr>
          <w:ilvl w:val="0"/>
          <w:numId w:val="13"/>
        </w:numPr>
        <w:spacing w:after="0" w:line="360" w:lineRule="auto"/>
        <w:ind w:left="357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Strony ustalają, że osobami </w:t>
      </w:r>
      <w:r w:rsidRPr="00AC2013">
        <w:rPr>
          <w:rFonts w:ascii="Verdana" w:hAnsi="Verdana" w:cs="Times New Roman"/>
          <w:sz w:val="16"/>
          <w:szCs w:val="16"/>
        </w:rPr>
        <w:t>odpowiedzialnymi za realizację Umowy są następujące osoby:</w:t>
      </w:r>
    </w:p>
    <w:p w14:paraId="65106AD8" w14:textId="7F9BA1D5" w:rsidR="00117237" w:rsidRPr="00B8213F" w:rsidRDefault="001F080F" w:rsidP="00051579">
      <w:pPr>
        <w:pStyle w:val="Akapitzlist2"/>
        <w:numPr>
          <w:ilvl w:val="0"/>
          <w:numId w:val="14"/>
        </w:numPr>
        <w:tabs>
          <w:tab w:val="left" w:pos="426"/>
          <w:tab w:val="left" w:pos="851"/>
        </w:tabs>
        <w:spacing w:after="0" w:line="360" w:lineRule="auto"/>
        <w:ind w:left="717" w:hanging="360"/>
        <w:jc w:val="both"/>
        <w:rPr>
          <w:rFonts w:ascii="Verdana" w:hAnsi="Verdana" w:cs="Times New Roman"/>
          <w:sz w:val="16"/>
          <w:szCs w:val="16"/>
        </w:rPr>
      </w:pPr>
      <w:r w:rsidRPr="00117237">
        <w:rPr>
          <w:rFonts w:ascii="Verdana" w:hAnsi="Verdana" w:cs="Times New Roman"/>
          <w:sz w:val="16"/>
          <w:szCs w:val="16"/>
        </w:rPr>
        <w:t xml:space="preserve">  </w:t>
      </w:r>
      <w:r w:rsidR="00AC2013" w:rsidRPr="00B8213F">
        <w:rPr>
          <w:rFonts w:ascii="Verdana" w:hAnsi="Verdana" w:cs="Times New Roman"/>
          <w:sz w:val="16"/>
          <w:szCs w:val="16"/>
        </w:rPr>
        <w:t xml:space="preserve">ze strony Sprzedawcy: </w:t>
      </w:r>
      <w:r w:rsidR="00B8213F">
        <w:rPr>
          <w:rFonts w:ascii="Verdana" w:hAnsi="Verdana" w:cs="Times New Roman"/>
          <w:b/>
          <w:bCs/>
          <w:sz w:val="16"/>
          <w:szCs w:val="16"/>
        </w:rPr>
        <w:t>____________________________</w:t>
      </w:r>
      <w:r w:rsidRPr="00B8213F">
        <w:rPr>
          <w:rFonts w:ascii="Verdana" w:hAnsi="Verdana" w:cs="Times New Roman"/>
          <w:sz w:val="16"/>
          <w:szCs w:val="16"/>
          <w:lang w:val="en-GB"/>
        </w:rPr>
        <w:t xml:space="preserve">          </w:t>
      </w:r>
    </w:p>
    <w:p w14:paraId="41DFCB04" w14:textId="6AE54D66" w:rsidR="001F080F" w:rsidRPr="00117237" w:rsidRDefault="00117237" w:rsidP="00051579">
      <w:pPr>
        <w:pStyle w:val="Akapitzlist2"/>
        <w:tabs>
          <w:tab w:val="left" w:pos="426"/>
          <w:tab w:val="left" w:pos="851"/>
        </w:tabs>
        <w:spacing w:after="0" w:line="360" w:lineRule="auto"/>
        <w:ind w:left="717"/>
        <w:jc w:val="both"/>
        <w:rPr>
          <w:rFonts w:ascii="Verdana" w:hAnsi="Verdana" w:cs="Times New Roman"/>
          <w:sz w:val="16"/>
          <w:szCs w:val="16"/>
        </w:rPr>
      </w:pPr>
      <w:r w:rsidRPr="00B8213F">
        <w:rPr>
          <w:rFonts w:ascii="Verdana" w:hAnsi="Verdana" w:cs="Times New Roman"/>
          <w:sz w:val="16"/>
          <w:szCs w:val="16"/>
          <w:lang w:val="en-GB"/>
        </w:rPr>
        <w:t xml:space="preserve">    </w:t>
      </w:r>
      <w:r w:rsidR="00DE5FD1" w:rsidRPr="00B8213F">
        <w:rPr>
          <w:rFonts w:ascii="Verdana" w:hAnsi="Verdana" w:cs="Times New Roman"/>
          <w:sz w:val="16"/>
          <w:szCs w:val="16"/>
          <w:lang w:val="en-GB"/>
        </w:rPr>
        <w:t>tel</w:t>
      </w:r>
      <w:r w:rsidR="001F080F" w:rsidRPr="00B8213F">
        <w:rPr>
          <w:rFonts w:ascii="Verdana" w:hAnsi="Verdana" w:cs="Times New Roman"/>
          <w:sz w:val="16"/>
          <w:szCs w:val="16"/>
          <w:lang w:val="en-GB"/>
        </w:rPr>
        <w:t>.</w:t>
      </w:r>
      <w:r w:rsidR="00DE5FD1" w:rsidRPr="00B8213F">
        <w:rPr>
          <w:rFonts w:ascii="Verdana" w:hAnsi="Verdana" w:cs="Times New Roman"/>
          <w:sz w:val="16"/>
          <w:szCs w:val="16"/>
          <w:lang w:val="en-GB"/>
        </w:rPr>
        <w:t xml:space="preserve">: </w:t>
      </w:r>
      <w:r w:rsidR="00B8213F">
        <w:rPr>
          <w:rFonts w:ascii="Verdana" w:hAnsi="Verdana" w:cs="Times New Roman"/>
          <w:sz w:val="16"/>
          <w:szCs w:val="16"/>
          <w:lang w:val="en-GB"/>
        </w:rPr>
        <w:t>________________</w:t>
      </w:r>
      <w:r w:rsidR="00DE5FD1" w:rsidRPr="00B8213F">
        <w:rPr>
          <w:rFonts w:ascii="Verdana" w:hAnsi="Verdana" w:cs="Times New Roman"/>
          <w:sz w:val="16"/>
          <w:szCs w:val="16"/>
          <w:lang w:val="en-GB"/>
        </w:rPr>
        <w:t xml:space="preserve">, fax: </w:t>
      </w:r>
      <w:r w:rsidR="00B8213F">
        <w:rPr>
          <w:rFonts w:ascii="Verdana" w:hAnsi="Verdana" w:cs="Times New Roman"/>
          <w:sz w:val="16"/>
          <w:szCs w:val="16"/>
          <w:lang w:val="en-GB"/>
        </w:rPr>
        <w:t>__________________</w:t>
      </w:r>
      <w:r w:rsidR="00DE5FD1" w:rsidRPr="00B8213F">
        <w:rPr>
          <w:rFonts w:ascii="Verdana" w:hAnsi="Verdana" w:cs="Times New Roman"/>
          <w:sz w:val="16"/>
          <w:szCs w:val="16"/>
          <w:lang w:val="en-GB"/>
        </w:rPr>
        <w:t xml:space="preserve">, e-mail: </w:t>
      </w:r>
      <w:r w:rsidR="00B8213F">
        <w:t>________________________</w:t>
      </w:r>
    </w:p>
    <w:p w14:paraId="417C3D88" w14:textId="77777777" w:rsidR="00F85A07" w:rsidRDefault="00DE5FD1" w:rsidP="00051579">
      <w:pPr>
        <w:pStyle w:val="Nagwek21"/>
        <w:numPr>
          <w:ilvl w:val="0"/>
          <w:numId w:val="14"/>
        </w:numPr>
        <w:tabs>
          <w:tab w:val="left" w:pos="426"/>
          <w:tab w:val="left" w:pos="851"/>
        </w:tabs>
        <w:spacing w:after="0" w:line="360" w:lineRule="auto"/>
        <w:ind w:left="720" w:hanging="360"/>
        <w:jc w:val="both"/>
        <w:rPr>
          <w:rFonts w:ascii="Verdana" w:hAnsi="Verdana" w:cs="Times New Roman"/>
          <w:b w:val="0"/>
          <w:bCs w:val="0"/>
          <w:sz w:val="16"/>
          <w:szCs w:val="16"/>
        </w:rPr>
      </w:pPr>
      <w:r w:rsidRPr="00DE5FD1">
        <w:rPr>
          <w:rFonts w:ascii="Verdana" w:hAnsi="Verdana" w:cs="Times New Roman"/>
          <w:b w:val="0"/>
          <w:bCs w:val="0"/>
          <w:sz w:val="16"/>
          <w:szCs w:val="16"/>
        </w:rPr>
        <w:t>ze strony Kupującego</w:t>
      </w:r>
      <w:r w:rsidRPr="001F080F">
        <w:rPr>
          <w:rFonts w:ascii="Verdana" w:hAnsi="Verdana" w:cs="Times New Roman"/>
          <w:b w:val="0"/>
          <w:bCs w:val="0"/>
          <w:sz w:val="16"/>
          <w:szCs w:val="16"/>
        </w:rPr>
        <w:t>:</w:t>
      </w:r>
    </w:p>
    <w:p w14:paraId="56516585" w14:textId="77777777" w:rsidR="00DE5FD1" w:rsidRPr="001F080F" w:rsidRDefault="00F85A07" w:rsidP="00051579">
      <w:pPr>
        <w:pStyle w:val="Nagwek21"/>
        <w:tabs>
          <w:tab w:val="left" w:pos="426"/>
          <w:tab w:val="left" w:pos="851"/>
        </w:tabs>
        <w:spacing w:after="0" w:line="360" w:lineRule="auto"/>
        <w:ind w:left="720"/>
        <w:jc w:val="both"/>
        <w:rPr>
          <w:rFonts w:ascii="Verdana" w:hAnsi="Verdana" w:cs="Times New Roman"/>
          <w:b w:val="0"/>
          <w:bCs w:val="0"/>
          <w:sz w:val="16"/>
          <w:szCs w:val="16"/>
        </w:rPr>
      </w:pPr>
      <w:r>
        <w:rPr>
          <w:rFonts w:ascii="Verdana" w:hAnsi="Verdana" w:cs="Times New Roman"/>
          <w:b w:val="0"/>
          <w:bCs w:val="0"/>
          <w:sz w:val="16"/>
          <w:szCs w:val="16"/>
        </w:rPr>
        <w:t xml:space="preserve">Kierownik Sekcji Zaopatrzenia </w:t>
      </w:r>
      <w:r w:rsidRPr="00117237">
        <w:rPr>
          <w:rFonts w:ascii="Verdana" w:hAnsi="Verdana" w:cs="Times New Roman"/>
          <w:sz w:val="16"/>
          <w:szCs w:val="16"/>
        </w:rPr>
        <w:t>Kacper Konkel</w:t>
      </w:r>
      <w:r>
        <w:rPr>
          <w:rFonts w:ascii="Verdana" w:hAnsi="Verdana" w:cs="Times New Roman"/>
          <w:b w:val="0"/>
          <w:bCs w:val="0"/>
          <w:sz w:val="16"/>
          <w:szCs w:val="16"/>
        </w:rPr>
        <w:t xml:space="preserve">, tel.: 785-773-130, e mail: </w:t>
      </w:r>
      <w:hyperlink r:id="rId8" w:history="1">
        <w:r w:rsidR="00117237" w:rsidRPr="00305080">
          <w:rPr>
            <w:rStyle w:val="Hipercze"/>
            <w:rFonts w:ascii="Verdana" w:hAnsi="Verdana" w:cs="Times New Roman"/>
            <w:b w:val="0"/>
            <w:bCs w:val="0"/>
            <w:sz w:val="16"/>
            <w:szCs w:val="16"/>
          </w:rPr>
          <w:t>k.konkel@7szmw.pl</w:t>
        </w:r>
      </w:hyperlink>
      <w:r w:rsidR="00117237">
        <w:rPr>
          <w:rFonts w:ascii="Verdana" w:hAnsi="Verdana" w:cs="Times New Roman"/>
          <w:b w:val="0"/>
          <w:bCs w:val="0"/>
          <w:sz w:val="16"/>
          <w:szCs w:val="16"/>
        </w:rPr>
        <w:t xml:space="preserve"> </w:t>
      </w:r>
    </w:p>
    <w:p w14:paraId="0BB0745D" w14:textId="79F0644E" w:rsidR="001F080F" w:rsidRPr="00F85A07" w:rsidRDefault="00F85A07" w:rsidP="00051579">
      <w:pPr>
        <w:pStyle w:val="Nagwek21"/>
        <w:tabs>
          <w:tab w:val="left" w:pos="426"/>
          <w:tab w:val="left" w:pos="851"/>
        </w:tabs>
        <w:spacing w:after="0" w:line="360" w:lineRule="auto"/>
        <w:ind w:left="720"/>
        <w:jc w:val="both"/>
        <w:rPr>
          <w:rFonts w:ascii="Verdana" w:hAnsi="Verdana" w:cs="Times New Roman"/>
          <w:b w:val="0"/>
          <w:bCs w:val="0"/>
          <w:sz w:val="16"/>
          <w:szCs w:val="16"/>
        </w:rPr>
      </w:pPr>
      <w:r>
        <w:rPr>
          <w:rFonts w:ascii="Verdana" w:hAnsi="Verdana" w:cs="Times New Roman"/>
          <w:b w:val="0"/>
          <w:bCs w:val="0"/>
          <w:sz w:val="16"/>
          <w:szCs w:val="16"/>
        </w:rPr>
        <w:t xml:space="preserve">Magazynier </w:t>
      </w:r>
      <w:r w:rsidR="00592F8F">
        <w:rPr>
          <w:rFonts w:ascii="Verdana" w:hAnsi="Verdana" w:cs="Times New Roman"/>
          <w:sz w:val="16"/>
          <w:szCs w:val="16"/>
        </w:rPr>
        <w:t>Jakub Rymarski</w:t>
      </w:r>
      <w:r>
        <w:rPr>
          <w:rFonts w:ascii="Verdana" w:hAnsi="Verdana" w:cs="Times New Roman"/>
          <w:b w:val="0"/>
          <w:bCs w:val="0"/>
          <w:sz w:val="16"/>
          <w:szCs w:val="16"/>
        </w:rPr>
        <w:t xml:space="preserve">, tel.: 785-773-220, e mail: </w:t>
      </w:r>
      <w:hyperlink r:id="rId9" w:history="1">
        <w:r w:rsidR="00592F8F" w:rsidRPr="0034655D">
          <w:rPr>
            <w:rStyle w:val="Hipercze"/>
            <w:rFonts w:ascii="Verdana" w:hAnsi="Verdana" w:cs="Times New Roman"/>
            <w:b w:val="0"/>
            <w:bCs w:val="0"/>
            <w:sz w:val="16"/>
            <w:szCs w:val="16"/>
          </w:rPr>
          <w:t>j.rymarski@7szmw.pl</w:t>
        </w:r>
      </w:hyperlink>
      <w:r w:rsidR="00117237">
        <w:rPr>
          <w:rFonts w:ascii="Verdana" w:hAnsi="Verdana" w:cs="Times New Roman"/>
          <w:b w:val="0"/>
          <w:bCs w:val="0"/>
          <w:sz w:val="16"/>
          <w:szCs w:val="16"/>
        </w:rPr>
        <w:t xml:space="preserve"> </w:t>
      </w:r>
    </w:p>
    <w:p w14:paraId="0B6CCD7C" w14:textId="77777777" w:rsidR="00DE5FD1" w:rsidRPr="004102C8" w:rsidRDefault="00DE5FD1" w:rsidP="00051579">
      <w:pPr>
        <w:pStyle w:val="Nagwek21"/>
        <w:numPr>
          <w:ilvl w:val="0"/>
          <w:numId w:val="13"/>
        </w:numPr>
        <w:tabs>
          <w:tab w:val="left" w:pos="426"/>
          <w:tab w:val="left" w:pos="851"/>
        </w:tabs>
        <w:spacing w:after="0" w:line="360" w:lineRule="auto"/>
        <w:jc w:val="both"/>
        <w:rPr>
          <w:rFonts w:ascii="Verdana" w:hAnsi="Verdana" w:cs="Times New Roman"/>
          <w:b w:val="0"/>
          <w:bCs w:val="0"/>
          <w:sz w:val="16"/>
          <w:szCs w:val="16"/>
        </w:rPr>
      </w:pPr>
      <w:r w:rsidRPr="001F080F">
        <w:rPr>
          <w:rFonts w:ascii="Verdana" w:hAnsi="Verdana" w:cs="Times New Roman"/>
          <w:b w:val="0"/>
          <w:bCs w:val="0"/>
          <w:color w:val="000000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6813BC47" w14:textId="77777777" w:rsidR="00DE5FD1" w:rsidRPr="00DE5FD1" w:rsidRDefault="00DE5FD1" w:rsidP="00051579">
      <w:pPr>
        <w:tabs>
          <w:tab w:val="left" w:pos="567"/>
        </w:tabs>
        <w:spacing w:line="360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61133132" w14:textId="77777777" w:rsidR="008746F1" w:rsidRDefault="008746F1" w:rsidP="00051579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38532D65" w14:textId="77777777" w:rsidR="008746F1" w:rsidRPr="008746F1" w:rsidRDefault="008746F1" w:rsidP="00051579">
      <w:pPr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8746F1">
        <w:rPr>
          <w:rFonts w:ascii="Verdana" w:hAnsi="Verdana" w:cs="Arial"/>
          <w:b/>
          <w:sz w:val="16"/>
          <w:szCs w:val="16"/>
        </w:rPr>
        <w:t>§ 8.</w:t>
      </w:r>
    </w:p>
    <w:p w14:paraId="6A015A8C" w14:textId="77777777" w:rsidR="008746F1" w:rsidRDefault="008746F1" w:rsidP="00051579">
      <w:pPr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8746F1">
        <w:rPr>
          <w:rFonts w:ascii="Verdana" w:hAnsi="Verdana" w:cs="Arial"/>
          <w:b/>
          <w:sz w:val="16"/>
          <w:szCs w:val="16"/>
        </w:rPr>
        <w:t>Kary Umowne</w:t>
      </w:r>
    </w:p>
    <w:p w14:paraId="50FBAB6A" w14:textId="77777777" w:rsidR="008746F1" w:rsidRDefault="008746F1" w:rsidP="00051579">
      <w:pPr>
        <w:numPr>
          <w:ilvl w:val="0"/>
          <w:numId w:val="16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Sprzedawca zapłaci </w:t>
      </w:r>
      <w:r w:rsidRPr="008746F1">
        <w:rPr>
          <w:rFonts w:ascii="Verdana" w:hAnsi="Verdana"/>
          <w:sz w:val="16"/>
          <w:szCs w:val="16"/>
        </w:rPr>
        <w:t>Kupującemu kary umowne w następujących przypadkach i wysokościach:</w:t>
      </w:r>
    </w:p>
    <w:p w14:paraId="61EBD354" w14:textId="77777777" w:rsidR="008746F1" w:rsidRPr="008746F1" w:rsidRDefault="008746F1" w:rsidP="00051579">
      <w:pPr>
        <w:numPr>
          <w:ilvl w:val="0"/>
          <w:numId w:val="17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</w:t>
      </w:r>
      <w:r w:rsidRPr="008746F1">
        <w:rPr>
          <w:rFonts w:ascii="Verdana" w:hAnsi="Verdana"/>
          <w:sz w:val="16"/>
          <w:szCs w:val="16"/>
        </w:rPr>
        <w:t xml:space="preserve">w przypadku zwłoki w wykonaniu zamówienia bieżącego, w wysokości </w:t>
      </w:r>
      <w:r w:rsidR="00160D9B">
        <w:rPr>
          <w:rFonts w:ascii="Verdana" w:hAnsi="Verdana"/>
          <w:sz w:val="16"/>
          <w:szCs w:val="16"/>
        </w:rPr>
        <w:t>1</w:t>
      </w:r>
      <w:r w:rsidRPr="008746F1">
        <w:rPr>
          <w:rFonts w:ascii="Verdana" w:hAnsi="Verdana"/>
          <w:sz w:val="16"/>
          <w:szCs w:val="16"/>
        </w:rPr>
        <w:t>% wartości zamówienia</w:t>
      </w:r>
      <w:r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>bieżącego za każdy dzień zwłoki;</w:t>
      </w:r>
    </w:p>
    <w:p w14:paraId="2F1724D8" w14:textId="026D8916" w:rsidR="008746F1" w:rsidRPr="008746F1" w:rsidRDefault="008746F1" w:rsidP="00051579">
      <w:pPr>
        <w:numPr>
          <w:ilvl w:val="0"/>
          <w:numId w:val="17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 xml:space="preserve">w przypadku częściowego niezrealizowania zamówienia bieżącego, w wysokości </w:t>
      </w:r>
      <w:r w:rsidR="008D565E">
        <w:rPr>
          <w:rFonts w:ascii="Verdana" w:hAnsi="Verdana"/>
          <w:sz w:val="16"/>
          <w:szCs w:val="16"/>
        </w:rPr>
        <w:t>3</w:t>
      </w:r>
      <w:r w:rsidRPr="00EC7F1E">
        <w:rPr>
          <w:rFonts w:ascii="Verdana" w:hAnsi="Verdana"/>
          <w:sz w:val="16"/>
          <w:szCs w:val="16"/>
        </w:rPr>
        <w:t>%</w:t>
      </w:r>
      <w:r w:rsidRPr="008746F1">
        <w:rPr>
          <w:rFonts w:ascii="Verdana" w:hAnsi="Verdana"/>
          <w:sz w:val="16"/>
          <w:szCs w:val="16"/>
        </w:rPr>
        <w:t xml:space="preserve"> wartości niezrealizowanej dostawy bieżącej za każdy dzień zwłoki;</w:t>
      </w:r>
    </w:p>
    <w:p w14:paraId="25ED3874" w14:textId="4D529CBE" w:rsidR="008746F1" w:rsidRPr="008746F1" w:rsidRDefault="008746F1" w:rsidP="00051579">
      <w:pPr>
        <w:numPr>
          <w:ilvl w:val="0"/>
          <w:numId w:val="17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 xml:space="preserve">w przypadku wad dostarczonego zmówienia bieżącego w wysokości </w:t>
      </w:r>
      <w:r w:rsidR="008D565E">
        <w:rPr>
          <w:rFonts w:ascii="Verdana" w:hAnsi="Verdana"/>
          <w:sz w:val="16"/>
          <w:szCs w:val="16"/>
        </w:rPr>
        <w:t>3</w:t>
      </w:r>
      <w:r w:rsidRPr="00EC7F1E">
        <w:rPr>
          <w:rFonts w:ascii="Verdana" w:hAnsi="Verdana"/>
          <w:sz w:val="16"/>
          <w:szCs w:val="16"/>
        </w:rPr>
        <w:t>%</w:t>
      </w:r>
      <w:r w:rsidRPr="008746F1">
        <w:rPr>
          <w:rFonts w:ascii="Verdana" w:hAnsi="Verdana"/>
          <w:sz w:val="16"/>
          <w:szCs w:val="16"/>
        </w:rPr>
        <w:t xml:space="preserve"> wartości wadliwej dostawy bieżącej za każdy dzień zwłoki;</w:t>
      </w:r>
    </w:p>
    <w:p w14:paraId="189B86A5" w14:textId="306130C2" w:rsidR="008746F1" w:rsidRPr="0067409F" w:rsidRDefault="008746F1" w:rsidP="00051579">
      <w:pPr>
        <w:numPr>
          <w:ilvl w:val="0"/>
          <w:numId w:val="17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>w przypadku odstąpienia od umowy z przyczyn wskazanych w § 1</w:t>
      </w:r>
      <w:r w:rsidR="008868F4">
        <w:rPr>
          <w:rFonts w:ascii="Verdana" w:hAnsi="Verdana"/>
          <w:sz w:val="16"/>
          <w:szCs w:val="16"/>
        </w:rPr>
        <w:t>1</w:t>
      </w:r>
      <w:r w:rsidRPr="008746F1">
        <w:rPr>
          <w:rFonts w:ascii="Verdana" w:hAnsi="Verdana"/>
          <w:sz w:val="16"/>
          <w:szCs w:val="16"/>
        </w:rPr>
        <w:t xml:space="preserve"> ust.</w:t>
      </w:r>
      <w:r w:rsidR="0067409F"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>1 pkt</w:t>
      </w:r>
      <w:r w:rsidR="0067409F"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 xml:space="preserve">1 lub 2 - w wysokości </w:t>
      </w:r>
      <w:r w:rsidR="00160D9B">
        <w:rPr>
          <w:rFonts w:ascii="Verdana" w:hAnsi="Verdana"/>
          <w:sz w:val="16"/>
          <w:szCs w:val="16"/>
        </w:rPr>
        <w:t>20</w:t>
      </w:r>
      <w:r w:rsidRPr="008746F1">
        <w:rPr>
          <w:rFonts w:ascii="Verdana" w:hAnsi="Verdana"/>
          <w:sz w:val="16"/>
          <w:szCs w:val="16"/>
        </w:rPr>
        <w:t xml:space="preserve"> % kwoty wskazanej § </w:t>
      </w:r>
      <w:r w:rsidR="000B511E">
        <w:rPr>
          <w:rFonts w:ascii="Verdana" w:hAnsi="Verdana"/>
          <w:sz w:val="16"/>
          <w:szCs w:val="16"/>
        </w:rPr>
        <w:t>4</w:t>
      </w:r>
      <w:r w:rsidRPr="008746F1">
        <w:rPr>
          <w:rFonts w:ascii="Verdana" w:hAnsi="Verdana"/>
          <w:sz w:val="16"/>
          <w:szCs w:val="16"/>
        </w:rPr>
        <w:t xml:space="preserve"> ust.</w:t>
      </w:r>
      <w:r w:rsidR="0067409F">
        <w:rPr>
          <w:rFonts w:ascii="Verdana" w:hAnsi="Verdana"/>
          <w:sz w:val="16"/>
          <w:szCs w:val="16"/>
        </w:rPr>
        <w:t xml:space="preserve"> </w:t>
      </w:r>
      <w:r w:rsidRPr="008746F1">
        <w:rPr>
          <w:rFonts w:ascii="Verdana" w:hAnsi="Verdana"/>
          <w:sz w:val="16"/>
          <w:szCs w:val="16"/>
        </w:rPr>
        <w:t>1;</w:t>
      </w:r>
    </w:p>
    <w:p w14:paraId="21892CE1" w14:textId="4FAF1917" w:rsidR="002F1CFD" w:rsidRDefault="00DE5FD1" w:rsidP="00051579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7409F">
        <w:rPr>
          <w:rFonts w:ascii="Verdana" w:hAnsi="Verdana"/>
          <w:sz w:val="16"/>
          <w:szCs w:val="16"/>
        </w:rPr>
        <w:t>Zapłata kary umownej</w:t>
      </w:r>
      <w:r w:rsidR="002F1CFD">
        <w:rPr>
          <w:rFonts w:ascii="Verdana" w:hAnsi="Verdana"/>
          <w:sz w:val="16"/>
          <w:szCs w:val="16"/>
        </w:rPr>
        <w:t>,</w:t>
      </w:r>
      <w:r w:rsidRPr="0067409F">
        <w:rPr>
          <w:rFonts w:ascii="Verdana" w:hAnsi="Verdana"/>
          <w:sz w:val="16"/>
          <w:szCs w:val="16"/>
        </w:rPr>
        <w:t xml:space="preserve"> o której mowa w ust. </w:t>
      </w:r>
      <w:r w:rsidR="0067409F">
        <w:rPr>
          <w:rFonts w:ascii="Verdana" w:hAnsi="Verdana"/>
          <w:sz w:val="16"/>
          <w:szCs w:val="16"/>
        </w:rPr>
        <w:t xml:space="preserve">a – </w:t>
      </w:r>
      <w:r w:rsidR="000B511E">
        <w:rPr>
          <w:rFonts w:ascii="Verdana" w:hAnsi="Verdana"/>
          <w:sz w:val="16"/>
          <w:szCs w:val="16"/>
        </w:rPr>
        <w:t>d</w:t>
      </w:r>
      <w:r w:rsidRPr="0067409F">
        <w:rPr>
          <w:rFonts w:ascii="Verdana" w:hAnsi="Verdana"/>
          <w:sz w:val="16"/>
          <w:szCs w:val="16"/>
        </w:rPr>
        <w:t xml:space="preserve"> następuje na pisemne wezwanie Kupującego z upływem terminu 7</w:t>
      </w:r>
      <w:r w:rsidR="000B511E">
        <w:rPr>
          <w:rFonts w:ascii="Verdana" w:hAnsi="Verdana"/>
          <w:sz w:val="16"/>
          <w:szCs w:val="16"/>
        </w:rPr>
        <w:t>-</w:t>
      </w:r>
      <w:r w:rsidRPr="0067409F">
        <w:rPr>
          <w:rFonts w:ascii="Verdana" w:hAnsi="Verdana"/>
          <w:sz w:val="16"/>
          <w:szCs w:val="16"/>
        </w:rPr>
        <w:t>dniowego od dnia doręczenia wezwania na adres Sprzedawcy wskazany w Umowie.</w:t>
      </w:r>
    </w:p>
    <w:p w14:paraId="268B6B69" w14:textId="51E34D1A" w:rsidR="002F1CFD" w:rsidRDefault="00DE5FD1" w:rsidP="00051579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F1CFD">
        <w:rPr>
          <w:rFonts w:ascii="Verdana" w:hAnsi="Verdana"/>
          <w:sz w:val="16"/>
          <w:szCs w:val="16"/>
          <w:lang w:eastAsia="ar-SA"/>
        </w:rPr>
        <w:t xml:space="preserve">Jeżeli niewykonanie lub nienależyte wykonanie umowy jest podstawą do naliczenia kary umownej z kilku w/w podstaw, kary umowne będą naliczone na podstawie każdej z w/w podstaw odrębnie a Sprzedawca będzie zobowiązany do zapłaty sumy naliczonych kar umownych. </w:t>
      </w:r>
      <w:r w:rsidR="00592F8F" w:rsidRPr="002F1CFD">
        <w:rPr>
          <w:rFonts w:ascii="Verdana" w:hAnsi="Verdana"/>
          <w:sz w:val="16"/>
          <w:szCs w:val="16"/>
          <w:lang w:eastAsia="ar-SA"/>
        </w:rPr>
        <w:t>Nadto,</w:t>
      </w:r>
      <w:r w:rsidRPr="002F1CFD">
        <w:rPr>
          <w:rFonts w:ascii="Verdana" w:hAnsi="Verdana"/>
          <w:sz w:val="16"/>
          <w:szCs w:val="16"/>
          <w:lang w:eastAsia="ar-SA"/>
        </w:rPr>
        <w:t xml:space="preserve"> jeżeli w okresie, za który naliczane były kary umowne dane naruszenie powtórzyło się - kara umowna w wysokości wskazanej w ust.</w:t>
      </w:r>
      <w:r w:rsidR="002F1CFD">
        <w:rPr>
          <w:rFonts w:ascii="Verdana" w:hAnsi="Verdana"/>
          <w:sz w:val="16"/>
          <w:szCs w:val="16"/>
          <w:lang w:eastAsia="ar-SA"/>
        </w:rPr>
        <w:t xml:space="preserve"> </w:t>
      </w:r>
      <w:r w:rsidRPr="002F1CFD">
        <w:rPr>
          <w:rFonts w:ascii="Verdana" w:hAnsi="Verdana"/>
          <w:sz w:val="16"/>
          <w:szCs w:val="16"/>
          <w:lang w:eastAsia="ar-SA"/>
        </w:rPr>
        <w:t>1 powyżej będzie naliczona każdorazowo za każde naruszenie.</w:t>
      </w:r>
    </w:p>
    <w:p w14:paraId="4DA47369" w14:textId="77777777" w:rsidR="00DB2B98" w:rsidRDefault="00DE5FD1" w:rsidP="00051579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F1CFD">
        <w:rPr>
          <w:rFonts w:ascii="Verdana" w:hAnsi="Verdana"/>
          <w:sz w:val="16"/>
          <w:szCs w:val="16"/>
        </w:rPr>
        <w:t xml:space="preserve">Sprzedawca </w:t>
      </w:r>
      <w:r w:rsidRPr="002F1CFD">
        <w:rPr>
          <w:rFonts w:ascii="Verdana" w:hAnsi="Verdana"/>
          <w:sz w:val="16"/>
          <w:szCs w:val="16"/>
          <w:lang w:eastAsia="ar-SA"/>
        </w:rPr>
        <w:t>upoważnia Kupującego do potrącania kwot kar umownych z wynagrodzenia należnego Sprzedawcy z tytułu realizacji Umowy.</w:t>
      </w:r>
    </w:p>
    <w:p w14:paraId="38EC5BEF" w14:textId="77777777" w:rsidR="00DB2B98" w:rsidRDefault="00DE5FD1" w:rsidP="00051579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B2B98">
        <w:rPr>
          <w:rFonts w:ascii="Verdana" w:hAnsi="Verdana"/>
          <w:sz w:val="16"/>
          <w:szCs w:val="16"/>
          <w:lang w:eastAsia="ar-SA"/>
        </w:rPr>
        <w:t>Powyższe kary umowne nie wykluczają dochodzenia od Sprzedawcy odszkodowania na zasadach ogólnych, jeżeli kara umowna nie pokryje szkody.</w:t>
      </w:r>
    </w:p>
    <w:p w14:paraId="4C39D043" w14:textId="77777777" w:rsidR="00DE5FD1" w:rsidRPr="00DE5FD1" w:rsidRDefault="00DE5FD1" w:rsidP="00051579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60F789AE" w14:textId="77777777" w:rsidR="00DE5FD1" w:rsidRPr="00DE5FD1" w:rsidRDefault="00DE5FD1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 xml:space="preserve">§ </w:t>
      </w:r>
      <w:r w:rsidR="00DB2B98">
        <w:rPr>
          <w:rFonts w:ascii="Verdana" w:hAnsi="Verdana"/>
          <w:b/>
          <w:bCs/>
          <w:sz w:val="16"/>
          <w:szCs w:val="16"/>
        </w:rPr>
        <w:t>9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1369D545" w14:textId="77777777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Gwarancja</w:t>
      </w:r>
    </w:p>
    <w:p w14:paraId="5E27719C" w14:textId="754F6EA1" w:rsidR="00DB2B98" w:rsidRDefault="00DE5FD1" w:rsidP="00051579">
      <w:pPr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Sprzedawca zobowiązuje się dostarczać atesty na każde żądanie Kupującego, w terminie przez niego wyznaczonym</w:t>
      </w:r>
      <w:r w:rsidR="000B511E">
        <w:rPr>
          <w:rFonts w:ascii="Verdana" w:hAnsi="Verdana"/>
          <w:sz w:val="16"/>
          <w:szCs w:val="16"/>
        </w:rPr>
        <w:t>, nie krótszym niż 7 dni.</w:t>
      </w:r>
    </w:p>
    <w:p w14:paraId="2A3E5AB2" w14:textId="77777777" w:rsidR="00DE5FD1" w:rsidRPr="00DB2B98" w:rsidRDefault="00DE5FD1" w:rsidP="00051579">
      <w:pPr>
        <w:numPr>
          <w:ilvl w:val="0"/>
          <w:numId w:val="7"/>
        </w:numPr>
        <w:suppressAutoHyphens/>
        <w:spacing w:line="360" w:lineRule="auto"/>
        <w:jc w:val="both"/>
        <w:rPr>
          <w:rFonts w:ascii="Verdana" w:hAnsi="Verdana"/>
          <w:sz w:val="16"/>
          <w:szCs w:val="16"/>
        </w:rPr>
      </w:pPr>
      <w:r w:rsidRPr="00DB2B98">
        <w:rPr>
          <w:rFonts w:ascii="Verdana" w:hAnsi="Verdana"/>
          <w:sz w:val="16"/>
          <w:szCs w:val="16"/>
        </w:rPr>
        <w:t>Sprzedawca na oferowany przedmiot Umowy udziela 12 miesięcznej gwarancji licząc od dnia dostawy danego przedmiotu zamówienia do siedziby Kupującego.</w:t>
      </w:r>
    </w:p>
    <w:p w14:paraId="352A1D28" w14:textId="77777777" w:rsidR="00DE5FD1" w:rsidRPr="00DE5FD1" w:rsidRDefault="00DE5FD1" w:rsidP="00051579">
      <w:pPr>
        <w:pStyle w:val="Tekstpodstawowy"/>
        <w:spacing w:after="0" w:line="360" w:lineRule="auto"/>
        <w:rPr>
          <w:rFonts w:ascii="Verdana" w:hAnsi="Verdana"/>
          <w:sz w:val="16"/>
          <w:szCs w:val="16"/>
        </w:rPr>
      </w:pPr>
    </w:p>
    <w:p w14:paraId="2BAD4DBE" w14:textId="77777777" w:rsidR="00DE5FD1" w:rsidRPr="00DE5FD1" w:rsidRDefault="00DE5FD1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§ 1</w:t>
      </w:r>
      <w:r w:rsidR="00DB2B98">
        <w:rPr>
          <w:rFonts w:ascii="Verdana" w:hAnsi="Verdana"/>
          <w:b/>
          <w:bCs/>
          <w:sz w:val="16"/>
          <w:szCs w:val="16"/>
        </w:rPr>
        <w:t>0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328C2D11" w14:textId="77777777" w:rsidR="00DB2B98" w:rsidRDefault="00DE5FD1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Zmiany Umowy</w:t>
      </w:r>
    </w:p>
    <w:p w14:paraId="3747EF59" w14:textId="77777777" w:rsidR="000B511E" w:rsidRPr="000B511E" w:rsidRDefault="00DE5FD1" w:rsidP="00051579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color w:val="000000"/>
          <w:sz w:val="16"/>
          <w:szCs w:val="16"/>
        </w:rPr>
        <w:t>Umowa stanowi jedyne aktualnie obowiązujące porozumienie Stron w zakresie jej przedmiotu.</w:t>
      </w:r>
    </w:p>
    <w:p w14:paraId="46A9C41C" w14:textId="4D224899" w:rsidR="00DB2B98" w:rsidRPr="00B40FFD" w:rsidRDefault="00DE5FD1" w:rsidP="00051579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color w:val="000000"/>
          <w:sz w:val="16"/>
          <w:szCs w:val="16"/>
        </w:rPr>
        <w:t xml:space="preserve">Jakiekolwiek zmiany Umowy wymagają zgodnych oświadczeń Stron i mogą być dokonane tylko w formie pisemnej pod rygorem nieważności. </w:t>
      </w:r>
    </w:p>
    <w:p w14:paraId="77786BE9" w14:textId="57388DA6" w:rsidR="00B40FFD" w:rsidRPr="00DB2B98" w:rsidRDefault="00B40FFD" w:rsidP="00051579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Zmiana umowy jest możliwa w okolicznościach wskazanych w </w:t>
      </w:r>
    </w:p>
    <w:p w14:paraId="79D54554" w14:textId="1C3E7E12" w:rsidR="00DE5FD1" w:rsidRPr="00DB2B98" w:rsidRDefault="00995DE7" w:rsidP="00051579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Kupujący</w:t>
      </w:r>
      <w:r w:rsidR="00DE5FD1" w:rsidRPr="00DB2B98">
        <w:rPr>
          <w:rFonts w:ascii="Verdana" w:hAnsi="Verdana"/>
          <w:sz w:val="16"/>
          <w:szCs w:val="16"/>
        </w:rPr>
        <w:t xml:space="preserve"> dopuszcza zmianę postanowień zawartej Umowy w stosunku do treści oferty, na podstawie której dokonano wyboru Wykonawcy wyłącznie w przypadku:</w:t>
      </w:r>
    </w:p>
    <w:p w14:paraId="05D19B95" w14:textId="77777777" w:rsidR="00DB2B98" w:rsidRDefault="00DE5FD1" w:rsidP="00051579">
      <w:pPr>
        <w:pStyle w:val="Tekstpodstawowy2"/>
        <w:numPr>
          <w:ilvl w:val="0"/>
          <w:numId w:val="19"/>
        </w:numPr>
        <w:spacing w:line="360" w:lineRule="auto"/>
        <w:rPr>
          <w:rFonts w:ascii="Verdana" w:hAnsi="Verdana"/>
          <w:color w:val="000000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obniżenia ceny jednostkowej przez Sprzedawcę;</w:t>
      </w:r>
    </w:p>
    <w:p w14:paraId="554A648A" w14:textId="77777777" w:rsidR="00DB2B98" w:rsidRDefault="00DE5FD1" w:rsidP="00051579">
      <w:pPr>
        <w:pStyle w:val="Tekstpodstawowy2"/>
        <w:numPr>
          <w:ilvl w:val="0"/>
          <w:numId w:val="19"/>
        </w:numPr>
        <w:spacing w:line="360" w:lineRule="auto"/>
        <w:rPr>
          <w:rFonts w:ascii="Verdana" w:hAnsi="Verdana"/>
          <w:color w:val="000000"/>
          <w:sz w:val="16"/>
          <w:szCs w:val="16"/>
        </w:rPr>
      </w:pPr>
      <w:r w:rsidRPr="00DB2B98">
        <w:rPr>
          <w:rFonts w:ascii="Verdana" w:hAnsi="Verdana"/>
          <w:sz w:val="16"/>
          <w:szCs w:val="16"/>
        </w:rPr>
        <w:t>zmiany urzędowej stawki podatku VAT;</w:t>
      </w:r>
    </w:p>
    <w:p w14:paraId="21FFF1EE" w14:textId="77777777" w:rsidR="00DE5FD1" w:rsidRPr="00DB2B98" w:rsidRDefault="00DE5FD1" w:rsidP="00051579">
      <w:pPr>
        <w:pStyle w:val="Tekstpodstawowy2"/>
        <w:numPr>
          <w:ilvl w:val="0"/>
          <w:numId w:val="19"/>
        </w:numPr>
        <w:spacing w:line="360" w:lineRule="auto"/>
        <w:rPr>
          <w:rFonts w:ascii="Verdana" w:hAnsi="Verdana"/>
          <w:color w:val="000000"/>
          <w:sz w:val="16"/>
          <w:szCs w:val="16"/>
        </w:rPr>
      </w:pPr>
      <w:r w:rsidRPr="00DB2B98">
        <w:rPr>
          <w:rFonts w:ascii="Verdana" w:hAnsi="Verdana"/>
          <w:sz w:val="16"/>
          <w:szCs w:val="16"/>
        </w:rPr>
        <w:t xml:space="preserve">wycofania oferowanego towaru (wyrobu) z produkcji poprzez zastąpienie go nowym produktem (zmiana nazwy handlowej, numeru katalogowego, innych elementów identyfikujących) pod warunkiem, że pozostaje on zgodny z opisem przedmiotu Zamówienia, wymaganiami określonymi w </w:t>
      </w:r>
      <w:r w:rsidR="00DB2B98">
        <w:rPr>
          <w:rFonts w:ascii="Verdana" w:hAnsi="Verdana"/>
          <w:sz w:val="16"/>
          <w:szCs w:val="16"/>
        </w:rPr>
        <w:t>Zapytaniu ofertowym</w:t>
      </w:r>
      <w:r w:rsidRPr="00DB2B98">
        <w:rPr>
          <w:rFonts w:ascii="Verdana" w:hAnsi="Verdana"/>
          <w:sz w:val="16"/>
          <w:szCs w:val="16"/>
        </w:rPr>
        <w:t xml:space="preserve"> i przy zachowaniu ceny jednostkowej netto określonej w Umowie.</w:t>
      </w:r>
    </w:p>
    <w:p w14:paraId="72F0EB3C" w14:textId="77777777" w:rsidR="00DE5FD1" w:rsidRPr="00DE5FD1" w:rsidRDefault="00DE5FD1" w:rsidP="00051579">
      <w:pPr>
        <w:pStyle w:val="Tekstpodstawowy2"/>
        <w:spacing w:line="360" w:lineRule="auto"/>
        <w:rPr>
          <w:rFonts w:ascii="Verdana" w:hAnsi="Verdana"/>
          <w:color w:val="000000"/>
          <w:sz w:val="16"/>
          <w:szCs w:val="16"/>
        </w:rPr>
      </w:pPr>
    </w:p>
    <w:p w14:paraId="329ADDE5" w14:textId="77777777" w:rsidR="00D441A7" w:rsidRPr="00D441A7" w:rsidRDefault="00D441A7" w:rsidP="00051579">
      <w:pPr>
        <w:pStyle w:val="Tekstpodstawowy2"/>
        <w:spacing w:line="360" w:lineRule="auto"/>
        <w:rPr>
          <w:rFonts w:ascii="Verdana" w:hAnsi="Verdana"/>
          <w:sz w:val="16"/>
          <w:szCs w:val="16"/>
          <w:shd w:val="clear" w:color="auto" w:fill="FFFFFF"/>
        </w:rPr>
      </w:pPr>
    </w:p>
    <w:p w14:paraId="7A3F6138" w14:textId="12A2A71C" w:rsidR="00DE5FD1" w:rsidRPr="00DE5FD1" w:rsidRDefault="00DE5FD1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§ 1</w:t>
      </w:r>
      <w:r w:rsidR="00526273">
        <w:rPr>
          <w:rFonts w:ascii="Verdana" w:hAnsi="Verdana"/>
          <w:b/>
          <w:bCs/>
          <w:sz w:val="16"/>
          <w:szCs w:val="16"/>
        </w:rPr>
        <w:t>1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6C81A909" w14:textId="7A983870" w:rsidR="00DB2B98" w:rsidRDefault="00051579" w:rsidP="00051579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Rozwiązanie umowy</w:t>
      </w:r>
    </w:p>
    <w:p w14:paraId="453EBCAC" w14:textId="38645B39" w:rsidR="00DE5FD1" w:rsidRPr="00D441A7" w:rsidRDefault="00DE5FD1" w:rsidP="00051579">
      <w:pPr>
        <w:numPr>
          <w:ilvl w:val="0"/>
          <w:numId w:val="21"/>
        </w:numPr>
        <w:spacing w:line="360" w:lineRule="auto"/>
        <w:ind w:left="360"/>
        <w:rPr>
          <w:rFonts w:ascii="Verdana" w:hAnsi="Verdana"/>
          <w:b/>
          <w:bCs/>
          <w:sz w:val="16"/>
          <w:szCs w:val="16"/>
        </w:rPr>
      </w:pPr>
      <w:r w:rsidRPr="00D441A7">
        <w:rPr>
          <w:rFonts w:ascii="Verdana" w:hAnsi="Verdana"/>
          <w:sz w:val="16"/>
          <w:szCs w:val="16"/>
        </w:rPr>
        <w:t xml:space="preserve">Kupujący może </w:t>
      </w:r>
      <w:r w:rsidR="00051579">
        <w:rPr>
          <w:rFonts w:ascii="Verdana" w:hAnsi="Verdana"/>
          <w:sz w:val="16"/>
          <w:szCs w:val="16"/>
        </w:rPr>
        <w:t>wypowiedzieć umowę</w:t>
      </w:r>
      <w:r w:rsidRPr="00D441A7">
        <w:rPr>
          <w:rFonts w:ascii="Verdana" w:hAnsi="Verdana"/>
          <w:sz w:val="16"/>
          <w:szCs w:val="16"/>
        </w:rPr>
        <w:t xml:space="preserve">, w </w:t>
      </w:r>
      <w:r w:rsidR="00592F8F" w:rsidRPr="00D441A7">
        <w:rPr>
          <w:rFonts w:ascii="Verdana" w:hAnsi="Verdana"/>
          <w:sz w:val="16"/>
          <w:szCs w:val="16"/>
        </w:rPr>
        <w:t>przypadkach,</w:t>
      </w:r>
      <w:r w:rsidRPr="00D441A7">
        <w:rPr>
          <w:rFonts w:ascii="Verdana" w:hAnsi="Verdana"/>
          <w:sz w:val="16"/>
          <w:szCs w:val="16"/>
        </w:rPr>
        <w:t xml:space="preserve"> gdy:</w:t>
      </w:r>
    </w:p>
    <w:p w14:paraId="12D8FCD0" w14:textId="77777777" w:rsidR="00D441A7" w:rsidRDefault="00DE5FD1" w:rsidP="00051579">
      <w:pPr>
        <w:numPr>
          <w:ilvl w:val="0"/>
          <w:numId w:val="20"/>
        </w:numPr>
        <w:suppressAutoHyphens/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Sprzedawca nie wykonał w terminie trzech zamówień bieżących;</w:t>
      </w:r>
    </w:p>
    <w:p w14:paraId="29676160" w14:textId="64C690C0" w:rsidR="00D441A7" w:rsidRDefault="00DE5FD1" w:rsidP="00051579">
      <w:pPr>
        <w:numPr>
          <w:ilvl w:val="0"/>
          <w:numId w:val="20"/>
        </w:numPr>
        <w:suppressAutoHyphens/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  <w:r w:rsidRPr="00D441A7">
        <w:rPr>
          <w:rFonts w:ascii="Verdana" w:hAnsi="Verdana"/>
          <w:sz w:val="16"/>
          <w:szCs w:val="16"/>
        </w:rPr>
        <w:t>w razie stwierdzenia wad lub</w:t>
      </w:r>
      <w:r w:rsidR="000B511E">
        <w:rPr>
          <w:rFonts w:ascii="Verdana" w:hAnsi="Verdana"/>
          <w:sz w:val="16"/>
          <w:szCs w:val="16"/>
        </w:rPr>
        <w:t>/i</w:t>
      </w:r>
      <w:r w:rsidRPr="00D441A7">
        <w:rPr>
          <w:rFonts w:ascii="Verdana" w:hAnsi="Verdana"/>
          <w:sz w:val="16"/>
          <w:szCs w:val="16"/>
        </w:rPr>
        <w:t xml:space="preserve"> braków w dostarczanym asortymencie w trzech zamówieniach bieżących;</w:t>
      </w:r>
    </w:p>
    <w:p w14:paraId="7E0F60FC" w14:textId="30ABEF5E" w:rsidR="00DE5FD1" w:rsidRPr="00D441A7" w:rsidRDefault="00DE5FD1" w:rsidP="00051579">
      <w:pPr>
        <w:numPr>
          <w:ilvl w:val="0"/>
          <w:numId w:val="20"/>
        </w:numPr>
        <w:suppressAutoHyphens/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  <w:r w:rsidRPr="00D441A7">
        <w:rPr>
          <w:rFonts w:ascii="Verdana" w:hAnsi="Verdana"/>
          <w:sz w:val="16"/>
          <w:szCs w:val="16"/>
        </w:rPr>
        <w:lastRenderedPageBreak/>
        <w:t>w razie istotnej zmiany okoliczności powodującej, że wykonanie umowy nie leży w interesie publicznym, czego nie można było przewidzieć w chwili zawarcia Umowy.</w:t>
      </w:r>
    </w:p>
    <w:p w14:paraId="2F089DD5" w14:textId="3BBDE327" w:rsidR="008F3AE8" w:rsidRDefault="00DE5FD1" w:rsidP="00051579">
      <w:pPr>
        <w:pStyle w:val="Akapitzlist2"/>
        <w:numPr>
          <w:ilvl w:val="0"/>
          <w:numId w:val="21"/>
        </w:numPr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 xml:space="preserve">Kupujący może </w:t>
      </w:r>
      <w:r w:rsidR="00051579">
        <w:rPr>
          <w:rFonts w:ascii="Verdana" w:hAnsi="Verdana" w:cs="Times New Roman"/>
          <w:sz w:val="16"/>
          <w:szCs w:val="16"/>
        </w:rPr>
        <w:t>wypowiedzieć Umowę</w:t>
      </w:r>
      <w:r w:rsidRPr="00DE5FD1">
        <w:rPr>
          <w:rFonts w:ascii="Verdana" w:hAnsi="Verdana" w:cs="Times New Roman"/>
          <w:sz w:val="16"/>
          <w:szCs w:val="16"/>
        </w:rPr>
        <w:t xml:space="preserve"> w terminie 30 dni od powzięcia wiadomości o okolicznościach, o których mowa w ust. 1 powyżej.</w:t>
      </w:r>
    </w:p>
    <w:p w14:paraId="789BB8A3" w14:textId="2C65BDDC" w:rsidR="008F3AE8" w:rsidRPr="00580CF4" w:rsidRDefault="00051579" w:rsidP="00051579">
      <w:pPr>
        <w:pStyle w:val="Akapitzlist2"/>
        <w:numPr>
          <w:ilvl w:val="0"/>
          <w:numId w:val="21"/>
        </w:numPr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t>Wypowiedzenie</w:t>
      </w:r>
      <w:r w:rsidR="00DE5FD1" w:rsidRPr="008F3AE8">
        <w:rPr>
          <w:rFonts w:ascii="Verdana" w:hAnsi="Verdana"/>
          <w:sz w:val="16"/>
          <w:szCs w:val="16"/>
        </w:rPr>
        <w:t xml:space="preserve"> powinno być dokonane w formie pisemnej i powinno zawierać uzasadnienie pod rygorem </w:t>
      </w:r>
      <w:r w:rsidR="00DE5FD1" w:rsidRPr="00580CF4">
        <w:rPr>
          <w:rFonts w:ascii="Verdana" w:hAnsi="Verdana"/>
          <w:sz w:val="16"/>
          <w:szCs w:val="16"/>
        </w:rPr>
        <w:t>nieważności takiego oświadczenia.</w:t>
      </w:r>
    </w:p>
    <w:p w14:paraId="424547C3" w14:textId="3228C8AE" w:rsidR="00051579" w:rsidRPr="00580CF4" w:rsidRDefault="00051579" w:rsidP="00051579">
      <w:pPr>
        <w:pStyle w:val="Akapitzlist2"/>
        <w:numPr>
          <w:ilvl w:val="0"/>
          <w:numId w:val="21"/>
        </w:numPr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 w:rsidRPr="00580CF4">
        <w:rPr>
          <w:rFonts w:ascii="Verdana" w:hAnsi="Verdana"/>
          <w:sz w:val="16"/>
          <w:szCs w:val="16"/>
        </w:rPr>
        <w:t xml:space="preserve">Poza przypadkami wskazanymi wyżej, umowa wygasa </w:t>
      </w:r>
      <w:r w:rsidR="00EC7F1E" w:rsidRPr="00580CF4">
        <w:rPr>
          <w:rFonts w:ascii="Verdana" w:hAnsi="Verdana"/>
          <w:sz w:val="16"/>
          <w:szCs w:val="16"/>
        </w:rPr>
        <w:t>w przypadku, o którym mowa w § 3 ust. 2.</w:t>
      </w:r>
    </w:p>
    <w:p w14:paraId="09073144" w14:textId="7553F844" w:rsidR="00DE5FD1" w:rsidRPr="00051579" w:rsidRDefault="00DE5FD1" w:rsidP="008D565E">
      <w:pPr>
        <w:pStyle w:val="Akapitzlist2"/>
        <w:suppressAutoHyphens/>
        <w:spacing w:after="0" w:line="360" w:lineRule="auto"/>
        <w:ind w:left="0"/>
        <w:jc w:val="both"/>
        <w:rPr>
          <w:rFonts w:ascii="Verdana" w:hAnsi="Verdana" w:cs="Times New Roman"/>
          <w:sz w:val="16"/>
          <w:szCs w:val="16"/>
          <w:highlight w:val="yellow"/>
        </w:rPr>
      </w:pPr>
    </w:p>
    <w:p w14:paraId="73F9AE7B" w14:textId="77777777" w:rsidR="00DE5FD1" w:rsidRPr="00DE5FD1" w:rsidRDefault="00DE5FD1" w:rsidP="00051579">
      <w:pPr>
        <w:pStyle w:val="Tekstpodstawowy2"/>
        <w:spacing w:line="360" w:lineRule="auto"/>
        <w:rPr>
          <w:rFonts w:ascii="Verdana" w:hAnsi="Verdana"/>
          <w:color w:val="000000"/>
          <w:sz w:val="16"/>
          <w:szCs w:val="16"/>
        </w:rPr>
      </w:pPr>
    </w:p>
    <w:p w14:paraId="4CA7880A" w14:textId="455A9E8B" w:rsidR="00DE5FD1" w:rsidRPr="00DE5FD1" w:rsidRDefault="00DE5FD1" w:rsidP="00051579">
      <w:pPr>
        <w:tabs>
          <w:tab w:val="left" w:pos="360"/>
          <w:tab w:val="center" w:pos="4537"/>
        </w:tabs>
        <w:spacing w:line="360" w:lineRule="auto"/>
        <w:ind w:left="357" w:hanging="357"/>
        <w:jc w:val="center"/>
        <w:rPr>
          <w:rFonts w:ascii="Verdana" w:hAnsi="Verdana"/>
          <w:b/>
          <w:bCs/>
          <w:spacing w:val="-3"/>
          <w:sz w:val="16"/>
          <w:szCs w:val="16"/>
        </w:rPr>
      </w:pPr>
      <w:r w:rsidRPr="00DE5FD1">
        <w:rPr>
          <w:rFonts w:ascii="Verdana" w:hAnsi="Verdana"/>
          <w:b/>
          <w:bCs/>
          <w:spacing w:val="-3"/>
          <w:sz w:val="16"/>
          <w:szCs w:val="16"/>
        </w:rPr>
        <w:t>§ 1</w:t>
      </w:r>
      <w:r w:rsidR="00526273">
        <w:rPr>
          <w:rFonts w:ascii="Verdana" w:hAnsi="Verdana"/>
          <w:b/>
          <w:bCs/>
          <w:spacing w:val="-3"/>
          <w:sz w:val="16"/>
          <w:szCs w:val="16"/>
        </w:rPr>
        <w:t>2</w:t>
      </w:r>
      <w:r w:rsidRPr="00DE5FD1">
        <w:rPr>
          <w:rFonts w:ascii="Verdana" w:hAnsi="Verdana"/>
          <w:b/>
          <w:bCs/>
          <w:spacing w:val="-3"/>
          <w:sz w:val="16"/>
          <w:szCs w:val="16"/>
        </w:rPr>
        <w:t>.</w:t>
      </w:r>
    </w:p>
    <w:p w14:paraId="521ABC14" w14:textId="77777777" w:rsidR="00DE5FD1" w:rsidRPr="00DE5FD1" w:rsidRDefault="00DE5FD1" w:rsidP="00051579">
      <w:pPr>
        <w:tabs>
          <w:tab w:val="left" w:pos="360"/>
          <w:tab w:val="center" w:pos="4537"/>
        </w:tabs>
        <w:spacing w:line="360" w:lineRule="auto"/>
        <w:ind w:left="357" w:hanging="357"/>
        <w:jc w:val="center"/>
        <w:rPr>
          <w:rFonts w:ascii="Verdana" w:hAnsi="Verdana"/>
          <w:b/>
          <w:bCs/>
          <w:spacing w:val="-3"/>
          <w:sz w:val="16"/>
          <w:szCs w:val="16"/>
        </w:rPr>
      </w:pPr>
      <w:r w:rsidRPr="00DE5FD1">
        <w:rPr>
          <w:rFonts w:ascii="Verdana" w:hAnsi="Verdana"/>
          <w:b/>
          <w:bCs/>
          <w:spacing w:val="-3"/>
          <w:sz w:val="16"/>
          <w:szCs w:val="16"/>
        </w:rPr>
        <w:t>Normy i zasady BHP</w:t>
      </w:r>
    </w:p>
    <w:p w14:paraId="66AE19F0" w14:textId="77777777" w:rsidR="00DE5FD1" w:rsidRPr="00DE5FD1" w:rsidRDefault="00DE5FD1" w:rsidP="00051579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Sprzedawca zobowiązuje się do przestrzegania na terenie Kupującego zasad Zintegrowanego Systemu Zarządzania, który obejmuje:</w:t>
      </w:r>
    </w:p>
    <w:p w14:paraId="402601C0" w14:textId="77777777" w:rsidR="00DE5FD1" w:rsidRPr="00DE5FD1" w:rsidRDefault="00DE5FD1" w:rsidP="00051579">
      <w:pPr>
        <w:pStyle w:val="Akapitzlist2"/>
        <w:numPr>
          <w:ilvl w:val="1"/>
          <w:numId w:val="8"/>
        </w:numPr>
        <w:tabs>
          <w:tab w:val="num" w:pos="1134"/>
        </w:tabs>
        <w:autoSpaceDE w:val="0"/>
        <w:autoSpaceDN w:val="0"/>
        <w:spacing w:after="0" w:line="360" w:lineRule="auto"/>
        <w:ind w:left="1134" w:hanging="567"/>
        <w:jc w:val="both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>System zarządzania jakością,</w:t>
      </w:r>
    </w:p>
    <w:p w14:paraId="0D1DFC5E" w14:textId="77777777" w:rsidR="00DE5FD1" w:rsidRPr="00DE5FD1" w:rsidRDefault="00DE5FD1" w:rsidP="00051579">
      <w:pPr>
        <w:numPr>
          <w:ilvl w:val="1"/>
          <w:numId w:val="8"/>
        </w:numPr>
        <w:tabs>
          <w:tab w:val="num" w:pos="1134"/>
        </w:tabs>
        <w:autoSpaceDE w:val="0"/>
        <w:autoSpaceDN w:val="0"/>
        <w:spacing w:line="360" w:lineRule="auto"/>
        <w:ind w:left="1134" w:hanging="567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System zarządzania środowiskowego,</w:t>
      </w:r>
    </w:p>
    <w:p w14:paraId="52675EEA" w14:textId="77777777" w:rsidR="00DE5FD1" w:rsidRPr="00DE5FD1" w:rsidRDefault="00DE5FD1" w:rsidP="00051579">
      <w:pPr>
        <w:numPr>
          <w:ilvl w:val="1"/>
          <w:numId w:val="8"/>
        </w:numPr>
        <w:tabs>
          <w:tab w:val="num" w:pos="1134"/>
        </w:tabs>
        <w:autoSpaceDE w:val="0"/>
        <w:autoSpaceDN w:val="0"/>
        <w:spacing w:line="360" w:lineRule="auto"/>
        <w:ind w:left="1134" w:hanging="567"/>
        <w:jc w:val="both"/>
        <w:rPr>
          <w:rFonts w:ascii="Verdana" w:hAnsi="Verdana"/>
          <w:sz w:val="16"/>
          <w:szCs w:val="16"/>
        </w:rPr>
      </w:pPr>
      <w:r w:rsidRPr="00DE5FD1">
        <w:rPr>
          <w:rFonts w:ascii="Verdana" w:hAnsi="Verdana"/>
          <w:sz w:val="16"/>
          <w:szCs w:val="16"/>
        </w:rPr>
        <w:t>System zarządzania BHP.</w:t>
      </w:r>
    </w:p>
    <w:p w14:paraId="62B11CC2" w14:textId="51EA395E" w:rsidR="00DE5FD1" w:rsidRPr="00DE5FD1" w:rsidRDefault="00DE5FD1" w:rsidP="00051579">
      <w:pPr>
        <w:pStyle w:val="Akapitzlist2"/>
        <w:numPr>
          <w:ilvl w:val="0"/>
          <w:numId w:val="8"/>
        </w:numPr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360" w:lineRule="auto"/>
        <w:jc w:val="both"/>
        <w:rPr>
          <w:rFonts w:ascii="Verdana" w:hAnsi="Verdana" w:cs="Times New Roman"/>
          <w:spacing w:val="-3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 xml:space="preserve">Wykonawca zobowiązany jest postępować na terenie </w:t>
      </w:r>
      <w:r w:rsidR="00995DE7">
        <w:rPr>
          <w:rFonts w:ascii="Verdana" w:hAnsi="Verdana" w:cs="Times New Roman"/>
          <w:sz w:val="16"/>
          <w:szCs w:val="16"/>
        </w:rPr>
        <w:t>Kupującego</w:t>
      </w:r>
      <w:r w:rsidRPr="00DE5FD1">
        <w:rPr>
          <w:rFonts w:ascii="Verdana" w:hAnsi="Verdana" w:cs="Times New Roman"/>
          <w:sz w:val="16"/>
          <w:szCs w:val="16"/>
        </w:rPr>
        <w:t xml:space="preserve"> w szczególności zgodnie z zasadami systemu zarządzania środowiskowego wg normy ISO 14001</w:t>
      </w:r>
      <w:r w:rsidR="008F3AE8">
        <w:rPr>
          <w:rFonts w:ascii="Verdana" w:hAnsi="Verdana" w:cs="Times New Roman"/>
          <w:sz w:val="16"/>
          <w:szCs w:val="16"/>
        </w:rPr>
        <w:t xml:space="preserve"> </w:t>
      </w:r>
      <w:r w:rsidRPr="00DE5FD1">
        <w:rPr>
          <w:rFonts w:ascii="Verdana" w:hAnsi="Verdana" w:cs="Times New Roman"/>
          <w:sz w:val="16"/>
          <w:szCs w:val="16"/>
        </w:rPr>
        <w:t xml:space="preserve">oraz zasadami bezpieczeństwa i higieny pracy wg normy PN-N-18001, wdrożonymi przez </w:t>
      </w:r>
      <w:r w:rsidR="00995DE7">
        <w:rPr>
          <w:rFonts w:ascii="Verdana" w:hAnsi="Verdana" w:cs="Times New Roman"/>
          <w:sz w:val="16"/>
          <w:szCs w:val="16"/>
        </w:rPr>
        <w:t>Kupującego</w:t>
      </w:r>
      <w:r w:rsidR="008F3AE8">
        <w:rPr>
          <w:rFonts w:ascii="Verdana" w:hAnsi="Verdana" w:cs="Times New Roman"/>
          <w:sz w:val="16"/>
          <w:szCs w:val="16"/>
        </w:rPr>
        <w:t>.</w:t>
      </w:r>
    </w:p>
    <w:p w14:paraId="3FA931F1" w14:textId="77777777" w:rsidR="00DE5FD1" w:rsidRDefault="00DE5FD1" w:rsidP="00051579">
      <w:pPr>
        <w:pStyle w:val="Akapitzlist2"/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360" w:lineRule="auto"/>
        <w:ind w:left="0"/>
        <w:jc w:val="both"/>
        <w:rPr>
          <w:rFonts w:ascii="Verdana" w:hAnsi="Verdana" w:cs="Times New Roman"/>
          <w:spacing w:val="-3"/>
          <w:sz w:val="16"/>
          <w:szCs w:val="16"/>
        </w:rPr>
      </w:pPr>
    </w:p>
    <w:p w14:paraId="7952AD2A" w14:textId="6D241585" w:rsidR="00580CF4" w:rsidRPr="00580CF4" w:rsidRDefault="00580CF4" w:rsidP="00580CF4">
      <w:pPr>
        <w:spacing w:after="160" w:line="259" w:lineRule="auto"/>
        <w:jc w:val="center"/>
        <w:rPr>
          <w:rFonts w:ascii="Verdana" w:eastAsia="Calibri" w:hAnsi="Verdana"/>
          <w:b/>
          <w:bCs/>
          <w:sz w:val="16"/>
          <w:szCs w:val="16"/>
          <w:lang w:eastAsia="en-US"/>
        </w:rPr>
      </w:pPr>
      <w:r w:rsidRPr="00580CF4">
        <w:rPr>
          <w:rFonts w:ascii="Verdana" w:eastAsia="Calibri" w:hAnsi="Verdana"/>
          <w:b/>
          <w:bCs/>
          <w:sz w:val="16"/>
          <w:szCs w:val="16"/>
          <w:lang w:eastAsia="en-US"/>
        </w:rPr>
        <w:t>§ 13.</w:t>
      </w:r>
    </w:p>
    <w:p w14:paraId="73CA2821" w14:textId="77777777" w:rsidR="00580CF4" w:rsidRPr="00580CF4" w:rsidRDefault="00580CF4" w:rsidP="00580CF4">
      <w:pPr>
        <w:spacing w:after="160" w:line="259" w:lineRule="auto"/>
        <w:jc w:val="center"/>
        <w:rPr>
          <w:rFonts w:ascii="Verdana" w:eastAsia="Calibri" w:hAnsi="Verdana"/>
          <w:b/>
          <w:bCs/>
          <w:sz w:val="16"/>
          <w:szCs w:val="16"/>
          <w:lang w:eastAsia="en-US"/>
        </w:rPr>
      </w:pPr>
      <w:r w:rsidRPr="00580CF4">
        <w:rPr>
          <w:rFonts w:ascii="Verdana" w:eastAsia="Calibri" w:hAnsi="Verdana"/>
          <w:b/>
          <w:bCs/>
          <w:sz w:val="16"/>
          <w:szCs w:val="16"/>
          <w:lang w:eastAsia="en-US"/>
        </w:rPr>
        <w:t>Siła Wyższa</w:t>
      </w:r>
    </w:p>
    <w:p w14:paraId="2D726E34" w14:textId="77777777" w:rsidR="00580CF4" w:rsidRPr="00580CF4" w:rsidRDefault="00580CF4" w:rsidP="00580CF4">
      <w:pPr>
        <w:numPr>
          <w:ilvl w:val="3"/>
          <w:numId w:val="24"/>
        </w:numPr>
        <w:spacing w:after="160" w:line="360" w:lineRule="auto"/>
        <w:ind w:left="426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580CF4">
        <w:rPr>
          <w:rFonts w:ascii="Verdana" w:eastAsia="Calibri" w:hAnsi="Verdana"/>
          <w:sz w:val="16"/>
          <w:szCs w:val="16"/>
          <w:lang w:eastAsia="en-US"/>
        </w:rPr>
        <w:t>Żadna ze Stron nie ponosi odpowiedzialności za niewykonanie lub nienależyte wykonanie swoich obowiązków wynikających z Umowy, jeżeli jest ono następstwem działania siły wyższej.</w:t>
      </w:r>
    </w:p>
    <w:p w14:paraId="19FA903E" w14:textId="77777777" w:rsidR="00580CF4" w:rsidRPr="00580CF4" w:rsidRDefault="00580CF4" w:rsidP="00580CF4">
      <w:pPr>
        <w:numPr>
          <w:ilvl w:val="3"/>
          <w:numId w:val="24"/>
        </w:numPr>
        <w:spacing w:after="160" w:line="360" w:lineRule="auto"/>
        <w:ind w:left="426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580CF4">
        <w:rPr>
          <w:rFonts w:ascii="Verdana" w:eastAsia="Calibri" w:hAnsi="Verdana"/>
          <w:sz w:val="16"/>
          <w:szCs w:val="16"/>
          <w:lang w:eastAsia="en-US"/>
        </w:rPr>
        <w:t>Przez siłę wyższą rozumie się zdarzenie zewnętrzne, nadzwyczajne, niemożliwe do przewidzenia w momencie zawierania Umowy oraz niemożliwe do zapobieżenia przez Stronę, na którą miało wpływ. Do zdarzeń takich zalicza się w szczególności: wojny, akty terroryzmu, strajki, katastrofy naturalne (powodzie, pożary, huragany), epidemie oraz akty władzy państwowej oraz samorządowej (np. wprowadzenie stanu wyjątkowego, embarga, inne ograniczenia).</w:t>
      </w:r>
    </w:p>
    <w:p w14:paraId="3C7C5BB6" w14:textId="77777777" w:rsidR="00580CF4" w:rsidRPr="00580CF4" w:rsidRDefault="00580CF4" w:rsidP="00580CF4">
      <w:pPr>
        <w:numPr>
          <w:ilvl w:val="3"/>
          <w:numId w:val="24"/>
        </w:numPr>
        <w:spacing w:after="160" w:line="360" w:lineRule="auto"/>
        <w:ind w:left="426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580CF4">
        <w:rPr>
          <w:rFonts w:ascii="Verdana" w:eastAsia="Calibri" w:hAnsi="Verdana"/>
          <w:sz w:val="16"/>
          <w:szCs w:val="16"/>
          <w:lang w:eastAsia="en-US"/>
        </w:rPr>
        <w:t>Strona, która nie jest w stanie wykonywać swoich obowiązków z powodu siły wyższej, zobowiązana jest niezwłocznie, nie później jednak niż w terminie 3 dni roboczych od dnia jej wystąpienia, poinformować drugą Stronę na piśmie lub drogą elektroniczną o zaistnieniu siły wyższej, podając przewidywany czas jej trwania oraz wpływ na realizację Umowy.</w:t>
      </w:r>
    </w:p>
    <w:p w14:paraId="09D73002" w14:textId="77777777" w:rsidR="00580CF4" w:rsidRPr="00580CF4" w:rsidRDefault="00580CF4" w:rsidP="00580CF4">
      <w:pPr>
        <w:numPr>
          <w:ilvl w:val="3"/>
          <w:numId w:val="24"/>
        </w:numPr>
        <w:spacing w:after="160" w:line="360" w:lineRule="auto"/>
        <w:ind w:left="426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580CF4">
        <w:rPr>
          <w:rFonts w:ascii="Verdana" w:eastAsia="Calibri" w:hAnsi="Verdana"/>
          <w:sz w:val="16"/>
          <w:szCs w:val="16"/>
          <w:lang w:eastAsia="en-US"/>
        </w:rPr>
        <w:t>W okresie trwania Siły Wyższej wykonanie obowiązków wynikających z Umowy ulega zawieszeniu, a terminy realizacji usług ulegają przedłużeniu o czas trwania siły wyższej oraz czas niezbędny do usunięcia jej skutków.</w:t>
      </w:r>
    </w:p>
    <w:p w14:paraId="1F597CDE" w14:textId="77777777" w:rsidR="00580CF4" w:rsidRPr="00580CF4" w:rsidRDefault="00580CF4" w:rsidP="00580CF4">
      <w:pPr>
        <w:numPr>
          <w:ilvl w:val="3"/>
          <w:numId w:val="24"/>
        </w:numPr>
        <w:spacing w:after="160" w:line="360" w:lineRule="auto"/>
        <w:ind w:left="426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580CF4">
        <w:rPr>
          <w:rFonts w:ascii="Verdana" w:eastAsia="Calibri" w:hAnsi="Verdana"/>
          <w:sz w:val="16"/>
          <w:szCs w:val="16"/>
          <w:lang w:eastAsia="en-US"/>
        </w:rPr>
        <w:t>Jeżeli działanie Siły Wyższej uniemożliwia wykonywanie Umowy przez okres dłuższy niż 30 dni, każda ze Stron ma prawo rozwiązać Umowę ze skutkiem natychmiastowym, składając drugiej Stronie oświadczenie w formie pisemnej bez obowiązku zapłaty kar umownych czy odszkodowania.</w:t>
      </w:r>
    </w:p>
    <w:p w14:paraId="6B6A1798" w14:textId="77777777" w:rsidR="00526273" w:rsidRDefault="00526273" w:rsidP="00051579">
      <w:pPr>
        <w:pStyle w:val="Akapitzlist2"/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360" w:lineRule="auto"/>
        <w:ind w:left="0"/>
        <w:jc w:val="both"/>
        <w:rPr>
          <w:rFonts w:ascii="Verdana" w:hAnsi="Verdana" w:cs="Times New Roman"/>
          <w:spacing w:val="-3"/>
          <w:sz w:val="16"/>
          <w:szCs w:val="16"/>
        </w:rPr>
      </w:pPr>
    </w:p>
    <w:p w14:paraId="26984D32" w14:textId="54B7674F" w:rsidR="00526273" w:rsidRPr="00DE5FD1" w:rsidRDefault="00526273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§ 1</w:t>
      </w:r>
      <w:r w:rsidR="00580CF4">
        <w:rPr>
          <w:rFonts w:ascii="Verdana" w:hAnsi="Verdana"/>
          <w:b/>
          <w:bCs/>
          <w:sz w:val="16"/>
          <w:szCs w:val="16"/>
        </w:rPr>
        <w:t>4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3BD632E2" w14:textId="77777777" w:rsidR="00526273" w:rsidRPr="00DE5FD1" w:rsidRDefault="00526273" w:rsidP="00051579">
      <w:pPr>
        <w:pStyle w:val="Nagwek21"/>
        <w:tabs>
          <w:tab w:val="left" w:pos="567"/>
        </w:tabs>
        <w:spacing w:after="0" w:line="360" w:lineRule="auto"/>
        <w:rPr>
          <w:rFonts w:ascii="Verdana" w:hAnsi="Verdana" w:cs="Times New Roman"/>
          <w:sz w:val="16"/>
          <w:szCs w:val="16"/>
        </w:rPr>
      </w:pPr>
      <w:r w:rsidRPr="00DE5FD1">
        <w:rPr>
          <w:rFonts w:ascii="Verdana" w:hAnsi="Verdana" w:cs="Times New Roman"/>
          <w:sz w:val="16"/>
          <w:szCs w:val="16"/>
        </w:rPr>
        <w:t>Cesja wierzytelności</w:t>
      </w:r>
    </w:p>
    <w:p w14:paraId="236AD907" w14:textId="77777777" w:rsidR="00526273" w:rsidRDefault="00526273" w:rsidP="00051579">
      <w:pPr>
        <w:pStyle w:val="Tekstpodstawowy2"/>
        <w:spacing w:line="360" w:lineRule="auto"/>
        <w:rPr>
          <w:rFonts w:ascii="Verdana" w:hAnsi="Verdana"/>
          <w:sz w:val="16"/>
          <w:szCs w:val="16"/>
          <w:shd w:val="clear" w:color="auto" w:fill="FFFFFF"/>
        </w:rPr>
      </w:pPr>
      <w:r w:rsidRPr="00DE5FD1">
        <w:rPr>
          <w:rFonts w:ascii="Verdana" w:hAnsi="Verdana"/>
          <w:sz w:val="16"/>
          <w:szCs w:val="16"/>
          <w:shd w:val="clear" w:color="auto" w:fill="FFFFFF"/>
        </w:rPr>
        <w:t>Sprzedawca nie ma prawa dokonać cesji wierzytelności powstałych w wyniku realizacji Umowy, z zastrzeżeniem art. 54 ust. 5 i 6 ustawy z dnia 15 kwietnia 2011 roku o działalności leczniczej (</w:t>
      </w:r>
      <w:r w:rsidRPr="00DB2B98">
        <w:rPr>
          <w:rFonts w:ascii="Verdana" w:hAnsi="Verdana"/>
          <w:sz w:val="16"/>
          <w:szCs w:val="16"/>
          <w:shd w:val="clear" w:color="auto" w:fill="FFFFFF"/>
        </w:rPr>
        <w:t>Dz.U.2021.0.711 t.j.</w:t>
      </w:r>
      <w:r w:rsidRPr="00DE5FD1">
        <w:rPr>
          <w:rFonts w:ascii="Verdana" w:hAnsi="Verdana"/>
          <w:sz w:val="16"/>
          <w:szCs w:val="16"/>
          <w:shd w:val="clear" w:color="auto" w:fill="FFFFFF"/>
        </w:rPr>
        <w:t>).</w:t>
      </w:r>
    </w:p>
    <w:p w14:paraId="14053393" w14:textId="77777777" w:rsidR="00526273" w:rsidRPr="00DE5FD1" w:rsidRDefault="00526273" w:rsidP="00051579">
      <w:pPr>
        <w:pStyle w:val="Akapitzlist2"/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uppressAutoHyphens/>
        <w:spacing w:after="0" w:line="360" w:lineRule="auto"/>
        <w:ind w:left="0"/>
        <w:jc w:val="both"/>
        <w:rPr>
          <w:rFonts w:ascii="Verdana" w:hAnsi="Verdana" w:cs="Times New Roman"/>
          <w:spacing w:val="-3"/>
          <w:sz w:val="16"/>
          <w:szCs w:val="16"/>
        </w:rPr>
      </w:pPr>
    </w:p>
    <w:p w14:paraId="58EDC0DE" w14:textId="6488C92B" w:rsidR="00DE5FD1" w:rsidRPr="00DE5FD1" w:rsidRDefault="00DE5FD1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§ 1</w:t>
      </w:r>
      <w:r w:rsidR="00580CF4">
        <w:rPr>
          <w:rFonts w:ascii="Verdana" w:hAnsi="Verdana"/>
          <w:b/>
          <w:bCs/>
          <w:sz w:val="16"/>
          <w:szCs w:val="16"/>
        </w:rPr>
        <w:t>5</w:t>
      </w:r>
      <w:r w:rsidRPr="00DE5FD1">
        <w:rPr>
          <w:rFonts w:ascii="Verdana" w:hAnsi="Verdana"/>
          <w:b/>
          <w:bCs/>
          <w:sz w:val="16"/>
          <w:szCs w:val="16"/>
        </w:rPr>
        <w:t>.</w:t>
      </w:r>
    </w:p>
    <w:p w14:paraId="340CE814" w14:textId="77777777" w:rsidR="00DE5FD1" w:rsidRPr="00DE5FD1" w:rsidRDefault="00DE5FD1" w:rsidP="00051579">
      <w:pPr>
        <w:pStyle w:val="Tekstpodstawowy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DE5FD1">
        <w:rPr>
          <w:rFonts w:ascii="Verdana" w:hAnsi="Verdana"/>
          <w:b/>
          <w:bCs/>
          <w:sz w:val="16"/>
          <w:szCs w:val="16"/>
        </w:rPr>
        <w:t>Postanowienia końcowe</w:t>
      </w:r>
    </w:p>
    <w:p w14:paraId="6E302287" w14:textId="6AD7BE23" w:rsidR="008F3AE8" w:rsidRDefault="00DE5FD1" w:rsidP="00051579">
      <w:pPr>
        <w:pStyle w:val="Akapitzlist2"/>
        <w:numPr>
          <w:ilvl w:val="0"/>
          <w:numId w:val="22"/>
        </w:numPr>
        <w:spacing w:after="0" w:line="360" w:lineRule="au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DE5FD1">
        <w:rPr>
          <w:rFonts w:ascii="Verdana" w:hAnsi="Verdana" w:cs="Times New Roman"/>
          <w:color w:val="000000"/>
          <w:sz w:val="16"/>
          <w:szCs w:val="16"/>
        </w:rPr>
        <w:lastRenderedPageBreak/>
        <w:t xml:space="preserve">W sprawach nieuregulowanych Umową stosuje się przepisy prawa polskiego w tym w szczególności przepisy Kodeksu cywilnego oraz ustawy </w:t>
      </w:r>
      <w:r w:rsidR="00051579">
        <w:rPr>
          <w:rFonts w:ascii="Verdana" w:hAnsi="Verdana" w:cs="Times New Roman"/>
          <w:color w:val="000000"/>
          <w:sz w:val="16"/>
          <w:szCs w:val="16"/>
        </w:rPr>
        <w:t>P</w:t>
      </w:r>
      <w:r w:rsidRPr="00DE5FD1">
        <w:rPr>
          <w:rFonts w:ascii="Verdana" w:hAnsi="Verdana" w:cs="Times New Roman"/>
          <w:color w:val="000000"/>
          <w:sz w:val="16"/>
          <w:szCs w:val="16"/>
        </w:rPr>
        <w:t>rawo zamówień publicznych.</w:t>
      </w:r>
    </w:p>
    <w:p w14:paraId="47A97806" w14:textId="48ABAFE3" w:rsidR="008F3AE8" w:rsidRDefault="00DE5FD1" w:rsidP="00051579">
      <w:pPr>
        <w:pStyle w:val="Akapitzlist2"/>
        <w:numPr>
          <w:ilvl w:val="0"/>
          <w:numId w:val="22"/>
        </w:numPr>
        <w:spacing w:after="0" w:line="360" w:lineRule="au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8F3AE8">
        <w:rPr>
          <w:rFonts w:ascii="Verdana" w:hAnsi="Verdana" w:cs="Times New Roman"/>
          <w:sz w:val="16"/>
          <w:szCs w:val="16"/>
          <w:lang w:eastAsia="ar-SA"/>
        </w:rPr>
        <w:t xml:space="preserve">Sprzedawca </w:t>
      </w:r>
      <w:r w:rsidRPr="008F3AE8">
        <w:rPr>
          <w:rFonts w:ascii="Verdana" w:hAnsi="Verdana" w:cs="Times New Roman"/>
          <w:color w:val="000000"/>
          <w:sz w:val="16"/>
          <w:szCs w:val="16"/>
        </w:rPr>
        <w:t xml:space="preserve">oświadcza, że jest mu znany stan majątkowy Kupującego i z tych względów zgodnie z art. 490 ust. 2 k.c. nie będzie przysługiwać mu </w:t>
      </w:r>
      <w:r w:rsidR="00592F8F" w:rsidRPr="008F3AE8">
        <w:rPr>
          <w:rFonts w:ascii="Verdana" w:hAnsi="Verdana" w:cs="Times New Roman"/>
          <w:color w:val="000000"/>
          <w:sz w:val="16"/>
          <w:szCs w:val="16"/>
        </w:rPr>
        <w:t>uprawnienie,</w:t>
      </w:r>
      <w:r w:rsidRPr="008F3AE8">
        <w:rPr>
          <w:rFonts w:ascii="Verdana" w:hAnsi="Verdana" w:cs="Times New Roman"/>
          <w:color w:val="000000"/>
          <w:sz w:val="16"/>
          <w:szCs w:val="16"/>
        </w:rPr>
        <w:t xml:space="preserve"> o którym mowa w art. 490 § 1 k.c.</w:t>
      </w:r>
    </w:p>
    <w:p w14:paraId="2796A019" w14:textId="77777777" w:rsidR="00526273" w:rsidRPr="00526273" w:rsidRDefault="00DE5FD1" w:rsidP="00051579">
      <w:pPr>
        <w:pStyle w:val="Akapitzlist2"/>
        <w:numPr>
          <w:ilvl w:val="0"/>
          <w:numId w:val="22"/>
        </w:numPr>
        <w:spacing w:after="0" w:line="360" w:lineRule="au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8F3AE8">
        <w:rPr>
          <w:rFonts w:ascii="Verdana" w:hAnsi="Verdana" w:cs="Times New Roman"/>
          <w:sz w:val="16"/>
          <w:szCs w:val="16"/>
        </w:rPr>
        <w:t>Wszelkie spory mogące wyniknąć na tle postanowień Umowy Strony poddają pod rozstrzygnięcie sądu powszechnego właściwego ze względu na miejsce siedziby Kupującego.</w:t>
      </w:r>
    </w:p>
    <w:p w14:paraId="699E4E2F" w14:textId="5B2B4F86" w:rsidR="00DE5FD1" w:rsidRPr="00526273" w:rsidRDefault="00DE5FD1" w:rsidP="00051579">
      <w:pPr>
        <w:pStyle w:val="Akapitzlist2"/>
        <w:numPr>
          <w:ilvl w:val="0"/>
          <w:numId w:val="22"/>
        </w:numPr>
        <w:spacing w:after="0" w:line="360" w:lineRule="au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526273">
        <w:rPr>
          <w:rFonts w:ascii="Verdana" w:hAnsi="Verdana"/>
          <w:sz w:val="16"/>
          <w:szCs w:val="16"/>
        </w:rPr>
        <w:t>Umowa została sporządzona w dwóch jednobrzmiących egzemplarzach, po jednym dla każdej ze stron.</w:t>
      </w:r>
    </w:p>
    <w:p w14:paraId="792A5223" w14:textId="77777777" w:rsidR="00DE5FD1" w:rsidRPr="00DE5FD1" w:rsidRDefault="00DE5FD1" w:rsidP="00051579">
      <w:pPr>
        <w:tabs>
          <w:tab w:val="right" w:pos="9072"/>
        </w:tabs>
        <w:spacing w:line="360" w:lineRule="auto"/>
        <w:rPr>
          <w:rFonts w:ascii="Verdana" w:hAnsi="Verdana"/>
          <w:color w:val="000000"/>
          <w:sz w:val="16"/>
          <w:szCs w:val="16"/>
        </w:rPr>
      </w:pPr>
    </w:p>
    <w:p w14:paraId="679E0C96" w14:textId="77777777" w:rsidR="00DE5FD1" w:rsidRDefault="00DE5FD1" w:rsidP="00051579">
      <w:pPr>
        <w:tabs>
          <w:tab w:val="right" w:pos="9072"/>
        </w:tabs>
        <w:spacing w:line="360" w:lineRule="auto"/>
        <w:rPr>
          <w:rFonts w:ascii="Verdana" w:hAnsi="Verdana"/>
          <w:sz w:val="16"/>
          <w:szCs w:val="16"/>
        </w:rPr>
      </w:pPr>
    </w:p>
    <w:p w14:paraId="3555CAB5" w14:textId="77777777" w:rsidR="008F3AE8" w:rsidRDefault="008F3AE8" w:rsidP="00051579">
      <w:pPr>
        <w:tabs>
          <w:tab w:val="right" w:pos="9072"/>
        </w:tabs>
        <w:spacing w:line="360" w:lineRule="auto"/>
        <w:rPr>
          <w:rFonts w:ascii="Verdana" w:hAnsi="Verdana"/>
          <w:sz w:val="16"/>
          <w:szCs w:val="16"/>
        </w:rPr>
      </w:pPr>
    </w:p>
    <w:p w14:paraId="374E5107" w14:textId="77777777" w:rsidR="008F3AE8" w:rsidRDefault="008F3AE8" w:rsidP="00051579">
      <w:pPr>
        <w:tabs>
          <w:tab w:val="right" w:pos="9072"/>
        </w:tabs>
        <w:spacing w:line="360" w:lineRule="auto"/>
        <w:rPr>
          <w:rFonts w:ascii="Verdana" w:hAnsi="Verdana"/>
          <w:sz w:val="16"/>
          <w:szCs w:val="16"/>
        </w:rPr>
      </w:pPr>
    </w:p>
    <w:p w14:paraId="52875A20" w14:textId="77777777" w:rsidR="008F3AE8" w:rsidRPr="00DE5FD1" w:rsidRDefault="008F3AE8" w:rsidP="00051579">
      <w:pPr>
        <w:tabs>
          <w:tab w:val="right" w:pos="9072"/>
        </w:tabs>
        <w:spacing w:line="360" w:lineRule="auto"/>
        <w:rPr>
          <w:rFonts w:ascii="Verdana" w:hAnsi="Verdana"/>
          <w:sz w:val="16"/>
          <w:szCs w:val="16"/>
        </w:rPr>
      </w:pPr>
    </w:p>
    <w:p w14:paraId="2D995CA3" w14:textId="77777777" w:rsidR="00DE5FD1" w:rsidRPr="00DE5FD1" w:rsidRDefault="00DE5FD1" w:rsidP="00051579">
      <w:pPr>
        <w:tabs>
          <w:tab w:val="right" w:pos="9072"/>
        </w:tabs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DE5FD1">
        <w:rPr>
          <w:rFonts w:ascii="Verdana" w:hAnsi="Verdana"/>
          <w:b/>
          <w:sz w:val="16"/>
          <w:szCs w:val="16"/>
        </w:rPr>
        <w:t>/Kupujący/</w:t>
      </w:r>
      <w:r w:rsidRPr="00DE5FD1">
        <w:rPr>
          <w:rFonts w:ascii="Verdana" w:hAnsi="Verdana"/>
          <w:b/>
          <w:sz w:val="16"/>
          <w:szCs w:val="16"/>
        </w:rPr>
        <w:tab/>
        <w:t>/Sprzedawca/</w:t>
      </w:r>
    </w:p>
    <w:p w14:paraId="6F8398FA" w14:textId="77777777" w:rsidR="00DE5FD1" w:rsidRPr="00DE5FD1" w:rsidRDefault="00DE5FD1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26909EC4" w14:textId="77777777" w:rsidR="00DE5FD1" w:rsidRPr="00DE5FD1" w:rsidRDefault="00DE5FD1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5278711" w14:textId="77777777" w:rsidR="00DE5FD1" w:rsidRPr="00DE5FD1" w:rsidRDefault="00DE5FD1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2875640E" w14:textId="1B2317C2" w:rsidR="00DE5FD1" w:rsidRDefault="008F3AE8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Załącznik do umowy:</w:t>
      </w:r>
    </w:p>
    <w:p w14:paraId="4F169FDE" w14:textId="329BC2CD" w:rsidR="00F9144F" w:rsidRDefault="00F9144F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Załącznik nr 1 – Formularz oferty</w:t>
      </w:r>
    </w:p>
    <w:p w14:paraId="7C7D5D99" w14:textId="682FC0FA" w:rsidR="00DE5FD1" w:rsidRPr="00DE5FD1" w:rsidRDefault="00B8213F" w:rsidP="00051579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8213F">
        <w:rPr>
          <w:rFonts w:ascii="Verdana" w:hAnsi="Verdana" w:cs="Arial"/>
          <w:color w:val="000000"/>
          <w:sz w:val="16"/>
          <w:szCs w:val="16"/>
        </w:rPr>
        <w:t xml:space="preserve">Załącznik nr </w:t>
      </w:r>
      <w:r w:rsidR="00F9144F">
        <w:rPr>
          <w:rFonts w:ascii="Verdana" w:hAnsi="Verdana" w:cs="Arial"/>
          <w:color w:val="000000"/>
          <w:sz w:val="16"/>
          <w:szCs w:val="16"/>
        </w:rPr>
        <w:t>2</w:t>
      </w:r>
      <w:r w:rsidRPr="00B8213F">
        <w:rPr>
          <w:rFonts w:ascii="Verdana" w:hAnsi="Verdana" w:cs="Arial"/>
          <w:color w:val="000000"/>
          <w:sz w:val="16"/>
          <w:szCs w:val="16"/>
        </w:rPr>
        <w:t xml:space="preserve"> - Formularz asortymentowo – cenowy</w:t>
      </w:r>
    </w:p>
    <w:p w14:paraId="707CA420" w14:textId="77777777" w:rsidR="00DE5FD1" w:rsidRPr="00DE5FD1" w:rsidRDefault="00DE5FD1" w:rsidP="00051579">
      <w:pPr>
        <w:spacing w:line="360" w:lineRule="auto"/>
        <w:ind w:left="3540" w:firstLine="708"/>
        <w:jc w:val="center"/>
        <w:rPr>
          <w:rFonts w:ascii="Verdana" w:hAnsi="Verdana"/>
          <w:i/>
          <w:sz w:val="16"/>
          <w:szCs w:val="16"/>
        </w:rPr>
      </w:pPr>
      <w:r w:rsidRPr="00DE5FD1">
        <w:rPr>
          <w:rFonts w:ascii="Verdana" w:hAnsi="Verdana"/>
          <w:b/>
          <w:sz w:val="16"/>
          <w:szCs w:val="16"/>
        </w:rPr>
        <w:t xml:space="preserve">   </w:t>
      </w:r>
      <w:r w:rsidR="00A914CA">
        <w:rPr>
          <w:rFonts w:ascii="Verdana" w:hAnsi="Verdana"/>
          <w:b/>
          <w:sz w:val="16"/>
          <w:szCs w:val="16"/>
        </w:rPr>
        <w:t xml:space="preserve">       </w:t>
      </w:r>
    </w:p>
    <w:p w14:paraId="78B14F0A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453236BB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326A86C4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3BC0D715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70081E36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027BF8CE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69049BA0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70D32A15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70025A1E" w14:textId="77777777" w:rsidR="00DE5FD1" w:rsidRPr="00DE5FD1" w:rsidRDefault="00DE5FD1" w:rsidP="00051579">
      <w:pPr>
        <w:spacing w:line="360" w:lineRule="auto"/>
        <w:ind w:left="7080"/>
        <w:jc w:val="right"/>
        <w:rPr>
          <w:rFonts w:ascii="Verdana" w:hAnsi="Verdana"/>
          <w:sz w:val="16"/>
          <w:szCs w:val="16"/>
        </w:rPr>
      </w:pPr>
    </w:p>
    <w:p w14:paraId="25481FB8" w14:textId="77777777" w:rsidR="00CD7A7E" w:rsidRPr="009C1F08" w:rsidRDefault="00CD7A7E" w:rsidP="0005157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sectPr w:rsidR="00CD7A7E" w:rsidRPr="009C1F0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D7E6" w14:textId="77777777" w:rsidR="00CC42CB" w:rsidRDefault="00CC42CB" w:rsidP="006B57BA">
      <w:r>
        <w:separator/>
      </w:r>
    </w:p>
  </w:endnote>
  <w:endnote w:type="continuationSeparator" w:id="0">
    <w:p w14:paraId="4DB65CDA" w14:textId="77777777" w:rsidR="00CC42CB" w:rsidRDefault="00CC42CB" w:rsidP="006B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A970" w14:textId="77777777" w:rsidR="006B57BA" w:rsidRPr="008F3AE8" w:rsidRDefault="006B57BA">
    <w:pPr>
      <w:pStyle w:val="Stopka"/>
      <w:jc w:val="right"/>
      <w:rPr>
        <w:rFonts w:ascii="Verdana" w:hAnsi="Verdana"/>
        <w:sz w:val="14"/>
        <w:szCs w:val="14"/>
      </w:rPr>
    </w:pPr>
    <w:r w:rsidRPr="008F3AE8">
      <w:rPr>
        <w:rFonts w:ascii="Verdana" w:hAnsi="Verdana"/>
        <w:sz w:val="14"/>
        <w:szCs w:val="14"/>
      </w:rPr>
      <w:fldChar w:fldCharType="begin"/>
    </w:r>
    <w:r w:rsidRPr="008F3AE8">
      <w:rPr>
        <w:rFonts w:ascii="Verdana" w:hAnsi="Verdana"/>
        <w:sz w:val="14"/>
        <w:szCs w:val="14"/>
      </w:rPr>
      <w:instrText>PAGE   \* MERGEFORMAT</w:instrText>
    </w:r>
    <w:r w:rsidRPr="008F3AE8">
      <w:rPr>
        <w:rFonts w:ascii="Verdana" w:hAnsi="Verdana"/>
        <w:sz w:val="14"/>
        <w:szCs w:val="14"/>
      </w:rPr>
      <w:fldChar w:fldCharType="separate"/>
    </w:r>
    <w:r w:rsidR="00CE3FC3">
      <w:rPr>
        <w:rFonts w:ascii="Verdana" w:hAnsi="Verdana"/>
        <w:noProof/>
        <w:sz w:val="14"/>
        <w:szCs w:val="14"/>
      </w:rPr>
      <w:t>6</w:t>
    </w:r>
    <w:r w:rsidRPr="008F3AE8">
      <w:rPr>
        <w:rFonts w:ascii="Verdana" w:hAnsi="Verdana"/>
        <w:sz w:val="14"/>
        <w:szCs w:val="14"/>
      </w:rPr>
      <w:fldChar w:fldCharType="end"/>
    </w:r>
  </w:p>
  <w:p w14:paraId="3D4531B6" w14:textId="77777777" w:rsidR="006B57BA" w:rsidRDefault="006B5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DE0C" w14:textId="77777777" w:rsidR="00CC42CB" w:rsidRDefault="00CC42CB" w:rsidP="006B57BA">
      <w:r>
        <w:separator/>
      </w:r>
    </w:p>
  </w:footnote>
  <w:footnote w:type="continuationSeparator" w:id="0">
    <w:p w14:paraId="39828D8B" w14:textId="77777777" w:rsidR="00CC42CB" w:rsidRDefault="00CC42CB" w:rsidP="006B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</w:lvl>
  </w:abstractNum>
  <w:abstractNum w:abstractNumId="1" w15:restartNumberingAfterBreak="0">
    <w:nsid w:val="08D33CF4"/>
    <w:multiLevelType w:val="hybridMultilevel"/>
    <w:tmpl w:val="33548E60"/>
    <w:lvl w:ilvl="0" w:tplc="FF785854">
      <w:start w:val="1"/>
      <w:numFmt w:val="lowerLetter"/>
      <w:lvlText w:val="%1."/>
      <w:lvlJc w:val="left"/>
      <w:pPr>
        <w:ind w:left="785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4398"/>
    <w:multiLevelType w:val="singleLevel"/>
    <w:tmpl w:val="2F8A3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imes New Roman"/>
      </w:rPr>
    </w:lvl>
  </w:abstractNum>
  <w:abstractNum w:abstractNumId="4" w15:restartNumberingAfterBreak="0">
    <w:nsid w:val="141114DD"/>
    <w:multiLevelType w:val="hybridMultilevel"/>
    <w:tmpl w:val="48A67F94"/>
    <w:lvl w:ilvl="0" w:tplc="D60E64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0081"/>
    <w:multiLevelType w:val="hybridMultilevel"/>
    <w:tmpl w:val="B6788C94"/>
    <w:lvl w:ilvl="0" w:tplc="FFFFFFFF">
      <w:start w:val="1"/>
      <w:numFmt w:val="lowerLetter"/>
      <w:lvlText w:val="%1."/>
      <w:lvlJc w:val="left"/>
      <w:pPr>
        <w:ind w:left="785" w:hanging="360"/>
      </w:pPr>
      <w:rPr>
        <w:rFonts w:ascii="Verdana" w:eastAsia="Times New Roman" w:hAnsi="Verdana" w:cs="Times New Roman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32E7747F"/>
    <w:multiLevelType w:val="hybridMultilevel"/>
    <w:tmpl w:val="DAEA0708"/>
    <w:lvl w:ilvl="0" w:tplc="D60E642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93BAF"/>
    <w:multiLevelType w:val="hybridMultilevel"/>
    <w:tmpl w:val="B6788C94"/>
    <w:lvl w:ilvl="0" w:tplc="6D5614CE">
      <w:start w:val="1"/>
      <w:numFmt w:val="lowerLetter"/>
      <w:lvlText w:val="%1."/>
      <w:lvlJc w:val="left"/>
      <w:pPr>
        <w:ind w:left="785" w:hanging="360"/>
      </w:pPr>
      <w:rPr>
        <w:rFonts w:ascii="Verdana" w:eastAsia="Times New Roman" w:hAnsi="Verdana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33B42C39"/>
    <w:multiLevelType w:val="multilevel"/>
    <w:tmpl w:val="2F3C8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32" w:hanging="1440"/>
      </w:pPr>
      <w:rPr>
        <w:rFonts w:hint="default"/>
      </w:rPr>
    </w:lvl>
  </w:abstractNum>
  <w:abstractNum w:abstractNumId="9" w15:restartNumberingAfterBreak="0">
    <w:nsid w:val="39B6307A"/>
    <w:multiLevelType w:val="hybridMultilevel"/>
    <w:tmpl w:val="452E7C1A"/>
    <w:lvl w:ilvl="0" w:tplc="04150019">
      <w:start w:val="1"/>
      <w:numFmt w:val="lowerLetter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6314"/>
    <w:multiLevelType w:val="hybridMultilevel"/>
    <w:tmpl w:val="3646672C"/>
    <w:lvl w:ilvl="0" w:tplc="97D419BE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52EFAE6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275A6D"/>
    <w:multiLevelType w:val="hybridMultilevel"/>
    <w:tmpl w:val="AF6C6EB6"/>
    <w:lvl w:ilvl="0" w:tplc="D60E6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D3056"/>
    <w:multiLevelType w:val="hybridMultilevel"/>
    <w:tmpl w:val="08B43652"/>
    <w:lvl w:ilvl="0" w:tplc="32A09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bCs w:val="0"/>
      </w:rPr>
    </w:lvl>
    <w:lvl w:ilvl="1" w:tplc="69044C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49922CA6"/>
    <w:multiLevelType w:val="hybridMultilevel"/>
    <w:tmpl w:val="9692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C41660"/>
    <w:multiLevelType w:val="hybridMultilevel"/>
    <w:tmpl w:val="470E5AA6"/>
    <w:lvl w:ilvl="0" w:tplc="768EB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19667E"/>
    <w:multiLevelType w:val="hybridMultilevel"/>
    <w:tmpl w:val="930CCB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18E4"/>
    <w:multiLevelType w:val="hybridMultilevel"/>
    <w:tmpl w:val="0B1691F2"/>
    <w:lvl w:ilvl="0" w:tplc="EA82089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9" w15:restartNumberingAfterBreak="0">
    <w:nsid w:val="66F8127A"/>
    <w:multiLevelType w:val="hybridMultilevel"/>
    <w:tmpl w:val="364667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9A2304D"/>
    <w:multiLevelType w:val="hybridMultilevel"/>
    <w:tmpl w:val="DED2AB84"/>
    <w:lvl w:ilvl="0" w:tplc="82CA0DB6">
      <w:start w:val="1"/>
      <w:numFmt w:val="decimal"/>
      <w:pStyle w:val="Umowa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628C6"/>
    <w:multiLevelType w:val="hybridMultilevel"/>
    <w:tmpl w:val="DBACE77C"/>
    <w:lvl w:ilvl="0" w:tplc="93023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45FB"/>
    <w:multiLevelType w:val="hybridMultilevel"/>
    <w:tmpl w:val="034020AA"/>
    <w:lvl w:ilvl="0" w:tplc="FF785854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D3ECB"/>
    <w:multiLevelType w:val="hybridMultilevel"/>
    <w:tmpl w:val="7E24B4D6"/>
    <w:lvl w:ilvl="0" w:tplc="0B3E937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793364D4"/>
    <w:multiLevelType w:val="hybridMultilevel"/>
    <w:tmpl w:val="7BAC06BE"/>
    <w:lvl w:ilvl="0" w:tplc="2AC646C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num w:numId="1" w16cid:durableId="1826974921">
    <w:abstractNumId w:val="8"/>
  </w:num>
  <w:num w:numId="2" w16cid:durableId="596596994">
    <w:abstractNumId w:val="20"/>
  </w:num>
  <w:num w:numId="3" w16cid:durableId="1838569609">
    <w:abstractNumId w:val="1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4" w16cid:durableId="14391325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983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922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6755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078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666689">
    <w:abstractNumId w:val="3"/>
  </w:num>
  <w:num w:numId="10" w16cid:durableId="1517378024">
    <w:abstractNumId w:val="7"/>
  </w:num>
  <w:num w:numId="11" w16cid:durableId="1836413980">
    <w:abstractNumId w:val="16"/>
  </w:num>
  <w:num w:numId="12" w16cid:durableId="738550980">
    <w:abstractNumId w:val="11"/>
  </w:num>
  <w:num w:numId="13" w16cid:durableId="6029799">
    <w:abstractNumId w:val="21"/>
  </w:num>
  <w:num w:numId="14" w16cid:durableId="414791187">
    <w:abstractNumId w:val="9"/>
  </w:num>
  <w:num w:numId="15" w16cid:durableId="839123611">
    <w:abstractNumId w:val="14"/>
  </w:num>
  <w:num w:numId="16" w16cid:durableId="873152374">
    <w:abstractNumId w:val="17"/>
  </w:num>
  <w:num w:numId="17" w16cid:durableId="1463033220">
    <w:abstractNumId w:val="5"/>
  </w:num>
  <w:num w:numId="18" w16cid:durableId="2006933716">
    <w:abstractNumId w:val="6"/>
  </w:num>
  <w:num w:numId="19" w16cid:durableId="2138257138">
    <w:abstractNumId w:val="1"/>
  </w:num>
  <w:num w:numId="20" w16cid:durableId="665399847">
    <w:abstractNumId w:val="22"/>
  </w:num>
  <w:num w:numId="21" w16cid:durableId="1373381728">
    <w:abstractNumId w:val="4"/>
  </w:num>
  <w:num w:numId="22" w16cid:durableId="1080760202">
    <w:abstractNumId w:val="19"/>
  </w:num>
  <w:num w:numId="23" w16cid:durableId="5597955">
    <w:abstractNumId w:val="2"/>
  </w:num>
  <w:num w:numId="24" w16cid:durableId="1263294018">
    <w:abstractNumId w:val="18"/>
  </w:num>
  <w:num w:numId="25" w16cid:durableId="109119444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1F"/>
    <w:rsid w:val="0000294F"/>
    <w:rsid w:val="000304CA"/>
    <w:rsid w:val="0003123B"/>
    <w:rsid w:val="00047975"/>
    <w:rsid w:val="00051579"/>
    <w:rsid w:val="000B511E"/>
    <w:rsid w:val="000C6F3F"/>
    <w:rsid w:val="00115FE9"/>
    <w:rsid w:val="00117237"/>
    <w:rsid w:val="001250D5"/>
    <w:rsid w:val="00125A78"/>
    <w:rsid w:val="00132570"/>
    <w:rsid w:val="0013670B"/>
    <w:rsid w:val="00160D9B"/>
    <w:rsid w:val="001F080F"/>
    <w:rsid w:val="001F55C4"/>
    <w:rsid w:val="00240526"/>
    <w:rsid w:val="002B33E1"/>
    <w:rsid w:val="002E11EA"/>
    <w:rsid w:val="002F1CFD"/>
    <w:rsid w:val="00344986"/>
    <w:rsid w:val="003D1B91"/>
    <w:rsid w:val="003D319A"/>
    <w:rsid w:val="004102C8"/>
    <w:rsid w:val="00421543"/>
    <w:rsid w:val="0043432E"/>
    <w:rsid w:val="00442645"/>
    <w:rsid w:val="0044406B"/>
    <w:rsid w:val="004B2649"/>
    <w:rsid w:val="004C271D"/>
    <w:rsid w:val="004F32C8"/>
    <w:rsid w:val="0051466D"/>
    <w:rsid w:val="00526273"/>
    <w:rsid w:val="00580CF4"/>
    <w:rsid w:val="00592F8F"/>
    <w:rsid w:val="005B21F7"/>
    <w:rsid w:val="005D127B"/>
    <w:rsid w:val="00660577"/>
    <w:rsid w:val="0067409F"/>
    <w:rsid w:val="00687BFF"/>
    <w:rsid w:val="006B0FE8"/>
    <w:rsid w:val="006B57BA"/>
    <w:rsid w:val="006D014D"/>
    <w:rsid w:val="007013FF"/>
    <w:rsid w:val="00766997"/>
    <w:rsid w:val="007764B2"/>
    <w:rsid w:val="00797A7B"/>
    <w:rsid w:val="007B1D54"/>
    <w:rsid w:val="007B24C3"/>
    <w:rsid w:val="007F4505"/>
    <w:rsid w:val="008506F2"/>
    <w:rsid w:val="008548C2"/>
    <w:rsid w:val="0085581F"/>
    <w:rsid w:val="008746F1"/>
    <w:rsid w:val="008868F4"/>
    <w:rsid w:val="008B0167"/>
    <w:rsid w:val="008B4F57"/>
    <w:rsid w:val="008D565E"/>
    <w:rsid w:val="008F3AE8"/>
    <w:rsid w:val="00983B50"/>
    <w:rsid w:val="00995DE7"/>
    <w:rsid w:val="009C1F08"/>
    <w:rsid w:val="009D4250"/>
    <w:rsid w:val="009E7B37"/>
    <w:rsid w:val="009F26D6"/>
    <w:rsid w:val="00A10B2F"/>
    <w:rsid w:val="00A13613"/>
    <w:rsid w:val="00A25305"/>
    <w:rsid w:val="00A45FE3"/>
    <w:rsid w:val="00A749A4"/>
    <w:rsid w:val="00A85D08"/>
    <w:rsid w:val="00A914CA"/>
    <w:rsid w:val="00AC1902"/>
    <w:rsid w:val="00AC2013"/>
    <w:rsid w:val="00AC60BA"/>
    <w:rsid w:val="00AC7DAF"/>
    <w:rsid w:val="00AD4DC3"/>
    <w:rsid w:val="00B06AE4"/>
    <w:rsid w:val="00B30D6A"/>
    <w:rsid w:val="00B40FFD"/>
    <w:rsid w:val="00B664B5"/>
    <w:rsid w:val="00B73CC8"/>
    <w:rsid w:val="00B8213F"/>
    <w:rsid w:val="00B901D1"/>
    <w:rsid w:val="00B90B9F"/>
    <w:rsid w:val="00B91A38"/>
    <w:rsid w:val="00BD1CA3"/>
    <w:rsid w:val="00BD3822"/>
    <w:rsid w:val="00BD5EE9"/>
    <w:rsid w:val="00BE2FAE"/>
    <w:rsid w:val="00BE3351"/>
    <w:rsid w:val="00C24717"/>
    <w:rsid w:val="00C420BC"/>
    <w:rsid w:val="00C43DD7"/>
    <w:rsid w:val="00C92221"/>
    <w:rsid w:val="00CB430B"/>
    <w:rsid w:val="00CC42CB"/>
    <w:rsid w:val="00CD7A7E"/>
    <w:rsid w:val="00CE3FC3"/>
    <w:rsid w:val="00D41E4A"/>
    <w:rsid w:val="00D441A7"/>
    <w:rsid w:val="00D769AC"/>
    <w:rsid w:val="00DB2B98"/>
    <w:rsid w:val="00DB7777"/>
    <w:rsid w:val="00DD7B12"/>
    <w:rsid w:val="00DE5FD1"/>
    <w:rsid w:val="00E05E53"/>
    <w:rsid w:val="00E57FF5"/>
    <w:rsid w:val="00EC7F1E"/>
    <w:rsid w:val="00F207D6"/>
    <w:rsid w:val="00F434B4"/>
    <w:rsid w:val="00F81EA0"/>
    <w:rsid w:val="00F85A07"/>
    <w:rsid w:val="00F9144F"/>
    <w:rsid w:val="00FA1315"/>
    <w:rsid w:val="00FA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0A10"/>
  <w15:chartTrackingRefBased/>
  <w15:docId w15:val="{ED33CA84-FCF3-4ED8-9A26-1760161F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81F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DE5FD1"/>
    <w:pPr>
      <w:keepNext/>
      <w:numPr>
        <w:ilvl w:val="2"/>
        <w:numId w:val="1"/>
      </w:numPr>
      <w:suppressAutoHyphens/>
      <w:outlineLvl w:val="2"/>
    </w:pPr>
    <w:rPr>
      <w:b/>
      <w:sz w:val="13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DE5FD1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5581F"/>
    <w:pPr>
      <w:ind w:left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85581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8558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58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85581F"/>
    <w:pPr>
      <w:spacing w:line="360" w:lineRule="auto"/>
      <w:ind w:left="720"/>
      <w:jc w:val="both"/>
    </w:pPr>
    <w:rPr>
      <w:rFonts w:eastAsia="Calibri"/>
      <w:sz w:val="26"/>
    </w:rPr>
  </w:style>
  <w:style w:type="paragraph" w:styleId="NormalnyWeb">
    <w:name w:val="Normal (Web)"/>
    <w:basedOn w:val="Normalny"/>
    <w:uiPriority w:val="99"/>
    <w:rsid w:val="0085581F"/>
    <w:pPr>
      <w:suppressAutoHyphens/>
      <w:spacing w:before="280" w:after="119"/>
    </w:pPr>
    <w:rPr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nhideWhenUsed/>
    <w:rsid w:val="008558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558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B91A3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91A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91A38"/>
    <w:pPr>
      <w:jc w:val="both"/>
    </w:pPr>
    <w:rPr>
      <w:rFonts w:ascii="Tahoma" w:hAnsi="Tahoma"/>
      <w:sz w:val="22"/>
    </w:rPr>
  </w:style>
  <w:style w:type="character" w:customStyle="1" w:styleId="Tekstpodstawowy2Znak">
    <w:name w:val="Tekst podstawowy 2 Znak"/>
    <w:link w:val="Tekstpodstawowy2"/>
    <w:rsid w:val="00B91A38"/>
    <w:rPr>
      <w:rFonts w:ascii="Tahoma" w:eastAsia="Times New Roman" w:hAnsi="Tahoma" w:cs="Times New Roman"/>
      <w:szCs w:val="20"/>
      <w:lang w:eastAsia="pl-PL"/>
    </w:rPr>
  </w:style>
  <w:style w:type="paragraph" w:customStyle="1" w:styleId="p1">
    <w:name w:val="p1"/>
    <w:basedOn w:val="Normalny"/>
    <w:rsid w:val="00B91A38"/>
    <w:pPr>
      <w:spacing w:line="360" w:lineRule="atLeast"/>
      <w:ind w:firstLine="851"/>
      <w:jc w:val="both"/>
    </w:pPr>
    <w:rPr>
      <w:rFonts w:ascii="GoudyOldStylePl" w:hAnsi="GoudyOldStylePl"/>
      <w:sz w:val="24"/>
    </w:rPr>
  </w:style>
  <w:style w:type="paragraph" w:customStyle="1" w:styleId="p2">
    <w:name w:val="p2"/>
    <w:basedOn w:val="p1"/>
    <w:rsid w:val="00B91A38"/>
    <w:pPr>
      <w:ind w:left="3402" w:firstLine="0"/>
      <w:jc w:val="left"/>
    </w:pPr>
  </w:style>
  <w:style w:type="paragraph" w:customStyle="1" w:styleId="p3">
    <w:name w:val="p3"/>
    <w:basedOn w:val="Normalny"/>
    <w:link w:val="p3Znak"/>
    <w:rsid w:val="00B91A38"/>
    <w:pPr>
      <w:spacing w:line="240" w:lineRule="atLeast"/>
    </w:pPr>
    <w:rPr>
      <w:rFonts w:ascii="GoudyOldStylePl" w:hAnsi="GoudyOldStylePl"/>
      <w:sz w:val="24"/>
    </w:rPr>
  </w:style>
  <w:style w:type="paragraph" w:customStyle="1" w:styleId="p4">
    <w:name w:val="p4"/>
    <w:basedOn w:val="p3"/>
    <w:rsid w:val="00B91A38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rsid w:val="00B91A38"/>
    <w:pPr>
      <w:ind w:left="0"/>
      <w:jc w:val="center"/>
    </w:pPr>
    <w:rPr>
      <w:b/>
    </w:rPr>
  </w:style>
  <w:style w:type="paragraph" w:customStyle="1" w:styleId="p6">
    <w:name w:val="p6"/>
    <w:basedOn w:val="Normalny"/>
    <w:rsid w:val="00B91A38"/>
    <w:pPr>
      <w:spacing w:line="360" w:lineRule="atLeast"/>
      <w:ind w:left="3261" w:hanging="1503"/>
    </w:pPr>
    <w:rPr>
      <w:rFonts w:ascii="GoudyOldStylePl" w:hAnsi="GoudyOldStylePl"/>
      <w:sz w:val="24"/>
    </w:rPr>
  </w:style>
  <w:style w:type="paragraph" w:customStyle="1" w:styleId="p7">
    <w:name w:val="p7"/>
    <w:basedOn w:val="p5"/>
    <w:rsid w:val="00B91A38"/>
    <w:pPr>
      <w:ind w:left="256" w:hanging="256"/>
      <w:jc w:val="both"/>
    </w:pPr>
  </w:style>
  <w:style w:type="paragraph" w:customStyle="1" w:styleId="p8">
    <w:name w:val="p8"/>
    <w:basedOn w:val="p6"/>
    <w:rsid w:val="00B91A38"/>
    <w:pPr>
      <w:ind w:left="3278" w:hanging="284"/>
    </w:pPr>
  </w:style>
  <w:style w:type="paragraph" w:styleId="Mapadokumentu">
    <w:name w:val="Document Map"/>
    <w:basedOn w:val="Normalny"/>
    <w:link w:val="MapadokumentuZnak"/>
    <w:semiHidden/>
    <w:rsid w:val="00B91A38"/>
    <w:pPr>
      <w:shd w:val="clear" w:color="auto" w:fill="000080"/>
      <w:spacing w:line="360" w:lineRule="atLeast"/>
    </w:pPr>
    <w:rPr>
      <w:rFonts w:ascii="Tahoma" w:hAnsi="Tahoma"/>
      <w:sz w:val="24"/>
    </w:rPr>
  </w:style>
  <w:style w:type="character" w:customStyle="1" w:styleId="MapadokumentuZnak">
    <w:name w:val="Mapa dokumentu Znak"/>
    <w:link w:val="Mapadokumentu"/>
    <w:semiHidden/>
    <w:rsid w:val="00B91A38"/>
    <w:rPr>
      <w:rFonts w:ascii="Tahoma" w:eastAsia="Times New Roman" w:hAnsi="Tahoma" w:cs="Times New Roman"/>
      <w:sz w:val="24"/>
      <w:szCs w:val="20"/>
      <w:shd w:val="clear" w:color="auto" w:fill="00008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91A38"/>
    <w:rPr>
      <w:rFonts w:ascii="GoudyOldStylePl" w:hAnsi="GoudyOldStylePl"/>
      <w:sz w:val="18"/>
    </w:rPr>
  </w:style>
  <w:style w:type="character" w:customStyle="1" w:styleId="TekstprzypisudolnegoZnak">
    <w:name w:val="Tekst przypisu dolnego Znak"/>
    <w:link w:val="Tekstprzypisudolnego"/>
    <w:semiHidden/>
    <w:rsid w:val="00B91A38"/>
    <w:rPr>
      <w:rFonts w:ascii="GoudyOldStylePl" w:eastAsia="Times New Roman" w:hAnsi="GoudyOldStylePl" w:cs="Times New Roman"/>
      <w:sz w:val="18"/>
      <w:szCs w:val="20"/>
      <w:lang w:eastAsia="pl-PL"/>
    </w:rPr>
  </w:style>
  <w:style w:type="paragraph" w:customStyle="1" w:styleId="Kancelaria">
    <w:name w:val="Kancelaria"/>
    <w:basedOn w:val="Normalny"/>
    <w:rsid w:val="00B91A38"/>
    <w:pPr>
      <w:spacing w:line="240" w:lineRule="atLeast"/>
    </w:pPr>
    <w:rPr>
      <w:rFonts w:ascii="GoudyOldStylePl" w:hAnsi="GoudyOldStylePl"/>
      <w:sz w:val="24"/>
    </w:rPr>
  </w:style>
  <w:style w:type="paragraph" w:styleId="Adresnakopercie">
    <w:name w:val="envelope address"/>
    <w:basedOn w:val="Normalny"/>
    <w:rsid w:val="00B91A38"/>
    <w:pPr>
      <w:framePr w:w="7920" w:h="1980" w:hRule="exact" w:hSpace="141" w:wrap="auto" w:hAnchor="page" w:xAlign="center" w:yAlign="bottom"/>
      <w:spacing w:line="360" w:lineRule="auto"/>
      <w:ind w:left="2880"/>
    </w:pPr>
    <w:rPr>
      <w:rFonts w:ascii="GoudyOldStylePl" w:hAnsi="GoudyOldStylePl"/>
      <w:sz w:val="24"/>
    </w:rPr>
  </w:style>
  <w:style w:type="paragraph" w:styleId="Adreszwrotnynakopercie">
    <w:name w:val="envelope return"/>
    <w:basedOn w:val="Normalny"/>
    <w:rsid w:val="00B91A38"/>
    <w:pPr>
      <w:spacing w:line="360" w:lineRule="auto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B91A38"/>
    <w:pPr>
      <w:tabs>
        <w:tab w:val="center" w:pos="4536"/>
        <w:tab w:val="right" w:pos="9072"/>
      </w:tabs>
      <w:spacing w:line="360" w:lineRule="auto"/>
    </w:pPr>
    <w:rPr>
      <w:rFonts w:ascii="GoudyOldStylePl" w:hAnsi="GoudyOldStylePl"/>
      <w:sz w:val="24"/>
    </w:rPr>
  </w:style>
  <w:style w:type="character" w:customStyle="1" w:styleId="NagwekZnak">
    <w:name w:val="Nagłówek Znak"/>
    <w:link w:val="Nagwek"/>
    <w:uiPriority w:val="99"/>
    <w:rsid w:val="00B91A38"/>
    <w:rPr>
      <w:rFonts w:ascii="GoudyOldStylePl" w:eastAsia="Times New Roman" w:hAnsi="GoudyOldStyleP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91A38"/>
    <w:pPr>
      <w:tabs>
        <w:tab w:val="center" w:pos="4536"/>
        <w:tab w:val="right" w:pos="9072"/>
      </w:tabs>
      <w:spacing w:line="360" w:lineRule="auto"/>
    </w:pPr>
    <w:rPr>
      <w:rFonts w:ascii="GoudyOldStylePl" w:hAnsi="GoudyOldStylePl"/>
      <w:sz w:val="24"/>
    </w:rPr>
  </w:style>
  <w:style w:type="character" w:customStyle="1" w:styleId="StopkaZnak">
    <w:name w:val="Stopka Znak"/>
    <w:link w:val="Stopka"/>
    <w:uiPriority w:val="99"/>
    <w:rsid w:val="00B91A38"/>
    <w:rPr>
      <w:rFonts w:ascii="GoudyOldStylePl" w:eastAsia="Times New Roman" w:hAnsi="GoudyOldStylePl" w:cs="Times New Roman"/>
      <w:sz w:val="24"/>
      <w:szCs w:val="20"/>
      <w:lang w:eastAsia="pl-PL"/>
    </w:rPr>
  </w:style>
  <w:style w:type="paragraph" w:customStyle="1" w:styleId="StronaXzY">
    <w:name w:val="Strona X z Y"/>
    <w:rsid w:val="00B91A38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B91A38"/>
    <w:rPr>
      <w:vertAlign w:val="superscript"/>
    </w:rPr>
  </w:style>
  <w:style w:type="paragraph" w:styleId="Tytu">
    <w:name w:val="Title"/>
    <w:basedOn w:val="Normalny"/>
    <w:link w:val="TytuZnak"/>
    <w:qFormat/>
    <w:rsid w:val="00B91A38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rsid w:val="00B91A38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91A38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91A3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rsid w:val="00B91A38"/>
  </w:style>
  <w:style w:type="character" w:styleId="Odwoaniedokomentarza">
    <w:name w:val="annotation reference"/>
    <w:semiHidden/>
    <w:rsid w:val="00B91A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91A38"/>
    <w:pPr>
      <w:spacing w:line="360" w:lineRule="auto"/>
    </w:pPr>
    <w:rPr>
      <w:rFonts w:ascii="GoudyOldStylePl" w:hAnsi="GoudyOldStylePl"/>
    </w:rPr>
  </w:style>
  <w:style w:type="character" w:customStyle="1" w:styleId="TekstkomentarzaZnak">
    <w:name w:val="Tekst komentarza Znak"/>
    <w:link w:val="Tekstkomentarza"/>
    <w:semiHidden/>
    <w:rsid w:val="00B91A38"/>
    <w:rPr>
      <w:rFonts w:ascii="GoudyOldStylePl" w:eastAsia="Times New Roman" w:hAnsi="GoudyOldStylePl" w:cs="Times New Roman"/>
      <w:sz w:val="20"/>
      <w:szCs w:val="20"/>
      <w:lang w:eastAsia="pl-PL"/>
    </w:rPr>
  </w:style>
  <w:style w:type="paragraph" w:styleId="Lista2">
    <w:name w:val="List 2"/>
    <w:basedOn w:val="Normalny"/>
    <w:rsid w:val="00B91A38"/>
    <w:pPr>
      <w:ind w:left="566" w:hanging="283"/>
    </w:pPr>
    <w:rPr>
      <w:rFonts w:ascii="Arial" w:hAnsi="Arial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91A38"/>
    <w:rPr>
      <w:b/>
      <w:bCs/>
    </w:rPr>
  </w:style>
  <w:style w:type="character" w:customStyle="1" w:styleId="TematkomentarzaZnak">
    <w:name w:val="Temat komentarza Znak"/>
    <w:link w:val="Tematkomentarza"/>
    <w:semiHidden/>
    <w:rsid w:val="00B91A38"/>
    <w:rPr>
      <w:rFonts w:ascii="GoudyOldStylePl" w:eastAsia="Times New Roman" w:hAnsi="GoudyOldStylePl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91A38"/>
    <w:rPr>
      <w:rFonts w:ascii="GoudyOldStylePl" w:hAnsi="GoudyOldStylePl"/>
    </w:rPr>
  </w:style>
  <w:style w:type="character" w:customStyle="1" w:styleId="TekstprzypisukocowegoZnak">
    <w:name w:val="Tekst przypisu końcowego Znak"/>
    <w:link w:val="Tekstprzypisukocowego"/>
    <w:rsid w:val="00B91A38"/>
    <w:rPr>
      <w:rFonts w:ascii="GoudyOldStylePl" w:eastAsia="Times New Roman" w:hAnsi="GoudyOldStylePl" w:cs="Times New Roman"/>
      <w:sz w:val="20"/>
      <w:szCs w:val="20"/>
      <w:lang w:eastAsia="pl-PL"/>
    </w:rPr>
  </w:style>
  <w:style w:type="character" w:styleId="Odwoanieprzypisukocowego">
    <w:name w:val="endnote reference"/>
    <w:rsid w:val="00B91A38"/>
    <w:rPr>
      <w:vertAlign w:val="superscript"/>
    </w:rPr>
  </w:style>
  <w:style w:type="paragraph" w:customStyle="1" w:styleId="Umowa">
    <w:name w:val="Umowa"/>
    <w:basedOn w:val="p3"/>
    <w:link w:val="UmowaZnak"/>
    <w:qFormat/>
    <w:rsid w:val="00B91A38"/>
    <w:pPr>
      <w:numPr>
        <w:numId w:val="2"/>
      </w:numPr>
      <w:tabs>
        <w:tab w:val="clear" w:pos="1440"/>
        <w:tab w:val="num" w:pos="426"/>
      </w:tabs>
      <w:spacing w:line="240" w:lineRule="auto"/>
      <w:ind w:left="426"/>
      <w:jc w:val="both"/>
    </w:pPr>
    <w:rPr>
      <w:rFonts w:ascii="Verdana" w:hAnsi="Verdana"/>
      <w:sz w:val="22"/>
    </w:rPr>
  </w:style>
  <w:style w:type="character" w:customStyle="1" w:styleId="p3Znak">
    <w:name w:val="p3 Znak"/>
    <w:link w:val="p3"/>
    <w:rsid w:val="00B91A38"/>
    <w:rPr>
      <w:rFonts w:ascii="GoudyOldStylePl" w:eastAsia="Times New Roman" w:hAnsi="GoudyOldStylePl" w:cs="Times New Roman"/>
      <w:sz w:val="24"/>
      <w:szCs w:val="20"/>
      <w:lang w:eastAsia="pl-PL"/>
    </w:rPr>
  </w:style>
  <w:style w:type="character" w:customStyle="1" w:styleId="UmowaZnak">
    <w:name w:val="Umowa Znak"/>
    <w:link w:val="Umowa"/>
    <w:rsid w:val="00B91A38"/>
    <w:rPr>
      <w:rFonts w:ascii="Verdana" w:eastAsia="Times New Roman" w:hAnsi="Verdana"/>
      <w:sz w:val="22"/>
    </w:rPr>
  </w:style>
  <w:style w:type="paragraph" w:customStyle="1" w:styleId="Tekstpodstawowy21">
    <w:name w:val="Tekst podstawowy 21"/>
    <w:basedOn w:val="Normalny"/>
    <w:rsid w:val="00B91A38"/>
    <w:pPr>
      <w:suppressAutoHyphens/>
      <w:autoSpaceDN w:val="0"/>
      <w:spacing w:after="120" w:line="480" w:lineRule="auto"/>
      <w:textAlignment w:val="baseline"/>
    </w:pPr>
    <w:rPr>
      <w:lang w:eastAsia="ar-SA"/>
    </w:rPr>
  </w:style>
  <w:style w:type="numbering" w:styleId="1ai">
    <w:name w:val="Outline List 1"/>
    <w:basedOn w:val="Bezlisty"/>
    <w:rsid w:val="006B57BA"/>
    <w:pPr>
      <w:numPr>
        <w:numId w:val="25"/>
      </w:numPr>
    </w:pPr>
  </w:style>
  <w:style w:type="paragraph" w:styleId="Podtytu">
    <w:name w:val="Subtitle"/>
    <w:basedOn w:val="Nagwek"/>
    <w:next w:val="Tekstpodstawowy"/>
    <w:link w:val="PodtytuZnak"/>
    <w:qFormat/>
    <w:rsid w:val="00CD7A7E"/>
    <w:pPr>
      <w:keepNext/>
      <w:tabs>
        <w:tab w:val="clear" w:pos="4536"/>
        <w:tab w:val="clear" w:pos="9072"/>
      </w:tabs>
      <w:suppressAutoHyphens/>
      <w:spacing w:before="240" w:after="120" w:line="240" w:lineRule="auto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CD7A7E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Default">
    <w:name w:val="Default"/>
    <w:rsid w:val="00DE5F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3Znak">
    <w:name w:val="Nagłówek 3 Znak"/>
    <w:link w:val="Nagwek3"/>
    <w:rsid w:val="00DE5FD1"/>
    <w:rPr>
      <w:rFonts w:ascii="Times New Roman" w:eastAsia="Times New Roman" w:hAnsi="Times New Roman"/>
      <w:b/>
      <w:sz w:val="13"/>
      <w:lang w:eastAsia="zh-CN"/>
    </w:rPr>
  </w:style>
  <w:style w:type="character" w:customStyle="1" w:styleId="Nagwek6Znak">
    <w:name w:val="Nagłówek 6 Znak"/>
    <w:link w:val="Nagwek6"/>
    <w:rsid w:val="00DE5FD1"/>
    <w:rPr>
      <w:rFonts w:ascii="Times New Roman" w:eastAsia="Times New Roman" w:hAnsi="Times New Roman"/>
      <w:b/>
      <w:bCs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DE5FD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agwek21">
    <w:name w:val="Nagłówek #21"/>
    <w:basedOn w:val="Normalny"/>
    <w:rsid w:val="00DE5FD1"/>
    <w:pPr>
      <w:shd w:val="clear" w:color="auto" w:fill="FFFFFF"/>
      <w:suppressAutoHyphens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sid w:val="00DE5FD1"/>
    <w:rPr>
      <w:rFonts w:ascii="Times New Roman" w:hAnsi="Times New Roman" w:cs="Times New Roman"/>
      <w:sz w:val="22"/>
      <w:szCs w:val="22"/>
    </w:rPr>
  </w:style>
  <w:style w:type="paragraph" w:customStyle="1" w:styleId="Styl1">
    <w:name w:val="Styl1"/>
    <w:basedOn w:val="Normalny"/>
    <w:rsid w:val="00DE5FD1"/>
    <w:pPr>
      <w:widowControl w:val="0"/>
      <w:autoSpaceDE w:val="0"/>
      <w:autoSpaceDN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1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nkel@7szm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rymarski@7szm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7AF6-F4E2-4952-91B6-ED71885D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2049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Links>
    <vt:vector size="18" baseType="variant">
      <vt:variant>
        <vt:i4>4063247</vt:i4>
      </vt:variant>
      <vt:variant>
        <vt:i4>6</vt:i4>
      </vt:variant>
      <vt:variant>
        <vt:i4>0</vt:i4>
      </vt:variant>
      <vt:variant>
        <vt:i4>5</vt:i4>
      </vt:variant>
      <vt:variant>
        <vt:lpwstr>mailto:malgorzata.pejka@7szmw.pl</vt:lpwstr>
      </vt:variant>
      <vt:variant>
        <vt:lpwstr/>
      </vt:variant>
      <vt:variant>
        <vt:i4>7667782</vt:i4>
      </vt:variant>
      <vt:variant>
        <vt:i4>3</vt:i4>
      </vt:variant>
      <vt:variant>
        <vt:i4>0</vt:i4>
      </vt:variant>
      <vt:variant>
        <vt:i4>5</vt:i4>
      </vt:variant>
      <vt:variant>
        <vt:lpwstr>mailto:k.konkel@7szmw.pl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mailto:zamowienia@eko.elblag.pl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7SZMW</cp:lastModifiedBy>
  <cp:revision>13</cp:revision>
  <cp:lastPrinted>2026-06-29T08:17:00Z</cp:lastPrinted>
  <dcterms:created xsi:type="dcterms:W3CDTF">2026-06-24T10:21:00Z</dcterms:created>
  <dcterms:modified xsi:type="dcterms:W3CDTF">2026-06-29T08:17:00Z</dcterms:modified>
</cp:coreProperties>
</file>