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37D6369E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755B27">
        <w:rPr>
          <w:rFonts w:ascii="Verdana" w:hAnsi="Verdana"/>
          <w:sz w:val="16"/>
          <w:szCs w:val="16"/>
        </w:rPr>
        <w:t>24.01.2025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42CD56CA" w:rsidR="00324947" w:rsidRDefault="00755B2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USŁUGA PRANIA BIELIZNY SZPITALNEJ NA POTRZEBY 7 SZPITALA MARYNARKI WOJENNEJ W GDAŃSKU</w:t>
      </w:r>
    </w:p>
    <w:p w14:paraId="5F004D8C" w14:textId="0152BB9A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755B27">
        <w:rPr>
          <w:rFonts w:ascii="Verdana" w:hAnsi="Verdana"/>
          <w:sz w:val="16"/>
          <w:szCs w:val="16"/>
        </w:rPr>
        <w:t>20/2025/TP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000000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EFFBD2C" w14:textId="3E0A5C45" w:rsidR="004616B8" w:rsidRPr="00755B27" w:rsidRDefault="00324947" w:rsidP="00755B2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  <w:r w:rsidR="00755B27" w:rsidRPr="00755B27">
        <w:rPr>
          <w:rFonts w:ascii="Verdana" w:hAnsi="Verdana"/>
          <w:b/>
          <w:bCs/>
          <w:sz w:val="16"/>
          <w:szCs w:val="16"/>
        </w:rPr>
        <w:t xml:space="preserve">98310000-9 </w:t>
      </w:r>
      <w:r w:rsidR="00755B27" w:rsidRPr="00755B27">
        <w:rPr>
          <w:rFonts w:ascii="Verdana" w:hAnsi="Verdana"/>
          <w:sz w:val="16"/>
          <w:szCs w:val="16"/>
        </w:rPr>
        <w:t>Usługi prania i czyszczenia na sucho</w:t>
      </w:r>
    </w:p>
    <w:p w14:paraId="61B679E0" w14:textId="77777777" w:rsidR="00755B27" w:rsidRDefault="00755B2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47079D82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755B27">
        <w:rPr>
          <w:rFonts w:ascii="Verdana" w:hAnsi="Verdana"/>
          <w:sz w:val="16"/>
          <w:szCs w:val="16"/>
        </w:rPr>
        <w:t>20.02.2025r. – 19.02.2026r.</w:t>
      </w:r>
    </w:p>
    <w:p w14:paraId="672C9DD0" w14:textId="617AAF40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755B27">
        <w:rPr>
          <w:rFonts w:ascii="Verdana" w:hAnsi="Verdana"/>
          <w:b/>
          <w:bCs/>
          <w:sz w:val="16"/>
          <w:szCs w:val="16"/>
        </w:rPr>
        <w:t>588 642,33</w:t>
      </w:r>
      <w:r>
        <w:rPr>
          <w:rFonts w:ascii="Verdana" w:hAnsi="Verdana"/>
          <w:sz w:val="16"/>
          <w:szCs w:val="16"/>
        </w:rPr>
        <w:t xml:space="preserve"> zł.</w:t>
      </w:r>
    </w:p>
    <w:p w14:paraId="5D986190" w14:textId="39E3C05B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1B6B46"/>
    <w:rsid w:val="00324947"/>
    <w:rsid w:val="00373CA8"/>
    <w:rsid w:val="004616B8"/>
    <w:rsid w:val="004F176B"/>
    <w:rsid w:val="00544D86"/>
    <w:rsid w:val="005A7CB2"/>
    <w:rsid w:val="005E4567"/>
    <w:rsid w:val="00676753"/>
    <w:rsid w:val="00755B27"/>
    <w:rsid w:val="00933C91"/>
    <w:rsid w:val="00C834A1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2025-01-13T12:22:00Z</cp:lastPrinted>
  <dcterms:created xsi:type="dcterms:W3CDTF">2025-01-13T12:22:00Z</dcterms:created>
  <dcterms:modified xsi:type="dcterms:W3CDTF">2025-01-13T12:22:00Z</dcterms:modified>
</cp:coreProperties>
</file>