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1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1"/>
    </w:p>
    <w:p w14:paraId="2F77A172" w14:textId="574BBA88" w:rsidR="00D11BA3" w:rsidRDefault="00D11BA3" w:rsidP="00D11BA3"/>
    <w:p w14:paraId="6EA565A9" w14:textId="0DA5A37D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30</w:t>
      </w:r>
      <w:r w:rsidR="000F22A8">
        <w:rPr>
          <w:rFonts w:ascii="Verdana" w:hAnsi="Verdana" w:cs="Verdana"/>
          <w:sz w:val="16"/>
          <w:szCs w:val="16"/>
        </w:rPr>
        <w:t>.0</w:t>
      </w:r>
      <w:r w:rsidR="000F2BD4">
        <w:rPr>
          <w:rFonts w:ascii="Verdana" w:hAnsi="Verdana" w:cs="Verdana"/>
          <w:sz w:val="16"/>
          <w:szCs w:val="16"/>
        </w:rPr>
        <w:t>9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028A2600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</w:p>
    <w:p w14:paraId="4E14799C" w14:textId="46ECB95A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7546AE">
        <w:rPr>
          <w:rFonts w:ascii="Verdana" w:hAnsi="Verdana"/>
          <w:b/>
          <w:sz w:val="16"/>
          <w:szCs w:val="16"/>
        </w:rPr>
        <w:t>63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0EB0FE93" w14:textId="07CD1F74" w:rsidR="00763146" w:rsidRDefault="00763146" w:rsidP="00763146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3E5A8393" w14:textId="77777777" w:rsidR="00EB78D7" w:rsidRDefault="00EB78D7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2826916" w14:textId="3340C86D" w:rsidR="00E6564F" w:rsidRDefault="00BC0A05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BC0A05">
        <w:rPr>
          <w:rFonts w:ascii="Verdana" w:hAnsi="Verdana"/>
          <w:b/>
          <w:bCs/>
          <w:sz w:val="16"/>
          <w:szCs w:val="16"/>
        </w:rPr>
        <w:t>BYŁO:</w:t>
      </w:r>
    </w:p>
    <w:p w14:paraId="51791E75" w14:textId="10BDAF4E" w:rsidR="00574D1E" w:rsidRDefault="007546AE" w:rsidP="00574D1E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5</w:t>
      </w:r>
    </w:p>
    <w:p w14:paraId="45108E36" w14:textId="39BDAE2C" w:rsidR="00BC0A05" w:rsidRDefault="007546AE" w:rsidP="00494F0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546AE">
        <w:rPr>
          <w:rFonts w:ascii="Verdana" w:hAnsi="Verdana"/>
          <w:sz w:val="16"/>
          <w:szCs w:val="16"/>
        </w:rPr>
        <w:t>Minimum jedna pisemna referencja wystawiona przez użytkownika zaoferowanego sprzętu dotycząca instalacji, pracy oferowanego urządzenia oraz autoryzowanego przez producenta serwisu oferenta</w:t>
      </w:r>
      <w:r>
        <w:rPr>
          <w:rFonts w:ascii="Verdana" w:hAnsi="Verdana"/>
          <w:sz w:val="16"/>
          <w:szCs w:val="16"/>
        </w:rPr>
        <w:t xml:space="preserve"> – </w:t>
      </w:r>
      <w:r w:rsidRPr="007546AE">
        <w:rPr>
          <w:rFonts w:ascii="Verdana" w:hAnsi="Verdana"/>
          <w:b/>
          <w:bCs/>
          <w:sz w:val="16"/>
          <w:szCs w:val="16"/>
        </w:rPr>
        <w:t>dołączyć do oferty</w:t>
      </w:r>
    </w:p>
    <w:p w14:paraId="7782B792" w14:textId="3CCF9AB6" w:rsidR="00574D1E" w:rsidRDefault="00BC0A05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683E98F7" w14:textId="58C4CB72" w:rsidR="007546AE" w:rsidRPr="007546AE" w:rsidRDefault="007546AE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546AE">
        <w:rPr>
          <w:rFonts w:ascii="Verdana" w:hAnsi="Verdana"/>
          <w:sz w:val="16"/>
          <w:szCs w:val="16"/>
        </w:rPr>
        <w:t>Załącznik nr 5</w:t>
      </w:r>
    </w:p>
    <w:p w14:paraId="1998D890" w14:textId="6CE16DED" w:rsidR="007546AE" w:rsidRPr="007546AE" w:rsidRDefault="007546AE" w:rsidP="00F217BD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7546AE">
        <w:rPr>
          <w:rFonts w:ascii="Verdana" w:hAnsi="Verdana"/>
          <w:sz w:val="16"/>
          <w:szCs w:val="16"/>
        </w:rPr>
        <w:t>Minimum jedna pisemna referencja wystawiona przez użytkownika zaoferowanego sprzętu dotycząca instalacji, pracy oferowanego urządzenia oraz autoryzowanego przez producenta serwisu oferenta.</w:t>
      </w:r>
    </w:p>
    <w:p w14:paraId="729BA1EB" w14:textId="2D54347F" w:rsidR="00DA6110" w:rsidRDefault="00DA6110" w:rsidP="00DA6110">
      <w:pPr>
        <w:suppressAutoHyphens/>
        <w:spacing w:after="200" w:line="360" w:lineRule="auto"/>
        <w:jc w:val="both"/>
      </w:pPr>
    </w:p>
    <w:p w14:paraId="39BFF244" w14:textId="7BCBF9DA" w:rsidR="00DA6110" w:rsidRDefault="00DA6110" w:rsidP="00DA6110">
      <w:pPr>
        <w:suppressAutoHyphens/>
        <w:spacing w:after="20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</w:p>
    <w:p w14:paraId="0EA48C31" w14:textId="63094653" w:rsidR="007546AE" w:rsidRPr="007546AE" w:rsidRDefault="007546AE" w:rsidP="007546AE">
      <w:pPr>
        <w:spacing w:line="360" w:lineRule="auto"/>
        <w:contextualSpacing/>
        <w:jc w:val="both"/>
        <w:rPr>
          <w:rFonts w:ascii="Verdana" w:eastAsia="Calibri" w:hAnsi="Verdana" w:cs="Times New Roman"/>
          <w:bCs/>
          <w:sz w:val="16"/>
          <w:szCs w:val="16"/>
        </w:rPr>
      </w:pPr>
      <w:r w:rsidRPr="007546AE">
        <w:rPr>
          <w:rFonts w:ascii="Verdana" w:eastAsia="Calibri" w:hAnsi="Verdana" w:cs="Times New Roman"/>
          <w:bCs/>
          <w:sz w:val="16"/>
          <w:szCs w:val="16"/>
        </w:rPr>
        <w:t>SWZ. DO OFERTY NALEŻY DOŁĄCZYĆ:</w:t>
      </w:r>
    </w:p>
    <w:p w14:paraId="59A2E64D" w14:textId="77777777" w:rsidR="007546AE" w:rsidRPr="007546AE" w:rsidRDefault="007546AE" w:rsidP="007546AE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7546AE">
        <w:rPr>
          <w:rFonts w:ascii="Verdana" w:eastAsia="Calibri" w:hAnsi="Verdana" w:cs="Times New Roman"/>
          <w:b/>
          <w:bCs/>
          <w:sz w:val="16"/>
          <w:szCs w:val="16"/>
        </w:rPr>
        <w:t>oświadczenie JEDZ</w:t>
      </w:r>
      <w:r w:rsidRPr="007546AE">
        <w:rPr>
          <w:rFonts w:ascii="Verdana" w:eastAsia="Calibri" w:hAnsi="Verdana" w:cs="Times New Roman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Pr="007546AE">
        <w:rPr>
          <w:rFonts w:ascii="Verdana" w:eastAsia="Calibri" w:hAnsi="Verdana" w:cs="Times New Roman"/>
          <w:b/>
          <w:bCs/>
          <w:sz w:val="16"/>
          <w:szCs w:val="16"/>
        </w:rPr>
        <w:t>nie podlega wykluczeniu oraz spełnia warunki udziału w postępowaniu</w:t>
      </w:r>
      <w:r w:rsidRPr="007546AE">
        <w:rPr>
          <w:rFonts w:ascii="Verdana" w:eastAsia="Calibri" w:hAnsi="Verdana" w:cs="Times New Roman"/>
          <w:sz w:val="16"/>
          <w:szCs w:val="16"/>
        </w:rPr>
        <w:t>. Oświadczenie</w:t>
      </w:r>
      <w:r w:rsidRPr="007546AE">
        <w:rPr>
          <w:rFonts w:ascii="Verdana" w:eastAsia="Calibri" w:hAnsi="Verdana" w:cs="Times New Roman"/>
          <w:b/>
          <w:bCs/>
          <w:sz w:val="16"/>
          <w:szCs w:val="16"/>
        </w:rPr>
        <w:t xml:space="preserve"> </w:t>
      </w:r>
      <w:r w:rsidRPr="007546AE">
        <w:rPr>
          <w:rFonts w:ascii="Verdana" w:eastAsia="Calibri" w:hAnsi="Verdana" w:cs="Times New Roman"/>
          <w:sz w:val="16"/>
          <w:szCs w:val="16"/>
        </w:rPr>
        <w:t xml:space="preserve">należy złożyć w postaci elektronicznej opatrzone kwalifikowanym podpisem elektronicznym, podpisem zaufanym lub podpisem osobistym, a następnie wraz z plikami stanowiącymi ofertę skompresować do jednego pliku archiwum (ZIP) oraz </w:t>
      </w:r>
      <w:r w:rsidRPr="007546AE">
        <w:rPr>
          <w:rFonts w:ascii="Verdana" w:eastAsia="Calibri" w:hAnsi="Verdana" w:cs="Times New Roman"/>
          <w:b/>
          <w:bCs/>
          <w:sz w:val="16"/>
          <w:szCs w:val="16"/>
        </w:rPr>
        <w:t>przedmiotowe środki dowodowe</w:t>
      </w:r>
      <w:r w:rsidRPr="007546AE">
        <w:rPr>
          <w:rFonts w:ascii="Verdana" w:eastAsia="Calibri" w:hAnsi="Verdana" w:cs="Times New Roman"/>
          <w:sz w:val="16"/>
          <w:szCs w:val="16"/>
        </w:rPr>
        <w:t xml:space="preserve">: </w:t>
      </w:r>
    </w:p>
    <w:p w14:paraId="596A0225" w14:textId="77777777" w:rsidR="007546AE" w:rsidRPr="007546AE" w:rsidRDefault="007546AE" w:rsidP="007546AE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bCs/>
          <w:sz w:val="16"/>
          <w:szCs w:val="16"/>
        </w:rPr>
      </w:pPr>
      <w:r w:rsidRPr="007546AE">
        <w:rPr>
          <w:rFonts w:ascii="Verdana" w:eastAsia="Calibri" w:hAnsi="Verdana" w:cs="Times New Roman"/>
          <w:bCs/>
          <w:sz w:val="16"/>
          <w:szCs w:val="16"/>
        </w:rPr>
        <w:t xml:space="preserve">oświadczenie - autoryzowany serwis gwarancyjny i pogwarancyjny. Pisemna autoryzacja wydana przez producenta oferowanego sprzętu nie później niż 24 miesiące przed terminem złożenia oferty – </w:t>
      </w:r>
      <w:bookmarkStart w:id="2" w:name="_Hlk206758870"/>
      <w:r w:rsidRPr="007546AE">
        <w:rPr>
          <w:rFonts w:ascii="Verdana" w:eastAsia="Calibri" w:hAnsi="Verdana" w:cs="Times New Roman"/>
          <w:bCs/>
          <w:sz w:val="16"/>
          <w:szCs w:val="16"/>
        </w:rPr>
        <w:t>zgodnie z zapisami załącznika nr 5 do SWZ;</w:t>
      </w:r>
    </w:p>
    <w:bookmarkEnd w:id="2"/>
    <w:p w14:paraId="52E12E0A" w14:textId="77777777" w:rsidR="007546AE" w:rsidRPr="007546AE" w:rsidRDefault="007546AE" w:rsidP="007546AE">
      <w:pPr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Verdana" w:eastAsia="Calibri" w:hAnsi="Verdana" w:cs="Times New Roman"/>
          <w:bCs/>
          <w:sz w:val="16"/>
          <w:szCs w:val="16"/>
        </w:rPr>
      </w:pPr>
      <w:r w:rsidRPr="007546AE">
        <w:rPr>
          <w:rFonts w:ascii="Verdana" w:eastAsia="Calibri" w:hAnsi="Verdana" w:cs="Times New Roman"/>
          <w:bCs/>
          <w:sz w:val="16"/>
          <w:szCs w:val="16"/>
        </w:rPr>
        <w:t>oryginalne materiały producenta potwierdzające parametry oferowanych urządzeń – zgodnie z zapisami załącznika nr 5 do SWZ;</w:t>
      </w:r>
    </w:p>
    <w:p w14:paraId="23B0255A" w14:textId="77777777" w:rsidR="007546AE" w:rsidRPr="007546AE" w:rsidRDefault="007546AE" w:rsidP="007546AE">
      <w:pPr>
        <w:numPr>
          <w:ilvl w:val="0"/>
          <w:numId w:val="22"/>
        </w:numPr>
        <w:spacing w:after="0" w:line="360" w:lineRule="auto"/>
        <w:rPr>
          <w:rFonts w:ascii="Verdana" w:eastAsia="Calibri" w:hAnsi="Verdana" w:cs="Times New Roman"/>
          <w:bCs/>
          <w:sz w:val="16"/>
          <w:szCs w:val="16"/>
        </w:rPr>
      </w:pPr>
      <w:r w:rsidRPr="007546AE">
        <w:rPr>
          <w:rFonts w:ascii="Verdana" w:eastAsia="Calibri" w:hAnsi="Verdana" w:cs="Times New Roman"/>
          <w:bCs/>
          <w:sz w:val="16"/>
          <w:szCs w:val="16"/>
        </w:rPr>
        <w:t>deklaracja zgodności wystawiona przez wytwórcę lub certyfikat CE dla wyposażenia będącego wyrobem medycznym – zgodnie z zapisami załącznika nr 5 do SWZ;</w:t>
      </w:r>
    </w:p>
    <w:p w14:paraId="248647C9" w14:textId="77777777" w:rsidR="007546AE" w:rsidRDefault="007546AE" w:rsidP="00DA6110">
      <w:pPr>
        <w:suppressAutoHyphens/>
        <w:spacing w:after="200" w:line="360" w:lineRule="auto"/>
        <w:jc w:val="both"/>
        <w:rPr>
          <w:rFonts w:ascii="Verdana" w:eastAsia="Calibri" w:hAnsi="Verdana" w:cs="Times New Roman"/>
          <w:bCs/>
          <w:sz w:val="16"/>
          <w:szCs w:val="16"/>
        </w:rPr>
      </w:pPr>
    </w:p>
    <w:p w14:paraId="045AAF43" w14:textId="0DB75C18" w:rsidR="007546AE" w:rsidRDefault="007546AE" w:rsidP="00DA6110">
      <w:pPr>
        <w:suppressAutoHyphens/>
        <w:spacing w:after="200" w:line="360" w:lineRule="auto"/>
        <w:jc w:val="both"/>
        <w:rPr>
          <w:rFonts w:ascii="Verdana" w:eastAsia="Calibri" w:hAnsi="Verdana" w:cs="Times New Roman"/>
          <w:bCs/>
          <w:sz w:val="16"/>
          <w:szCs w:val="16"/>
        </w:rPr>
      </w:pPr>
      <w:r>
        <w:rPr>
          <w:rFonts w:ascii="Verdana" w:eastAsia="Calibri" w:hAnsi="Verdana" w:cs="Times New Roman"/>
          <w:bCs/>
          <w:sz w:val="16"/>
          <w:szCs w:val="16"/>
        </w:rPr>
        <w:t>JEST:</w:t>
      </w:r>
    </w:p>
    <w:p w14:paraId="3B4E592A" w14:textId="77777777" w:rsidR="007546AE" w:rsidRPr="007546AE" w:rsidRDefault="007546AE" w:rsidP="007546AE">
      <w:pPr>
        <w:spacing w:line="360" w:lineRule="auto"/>
        <w:jc w:val="both"/>
        <w:rPr>
          <w:rFonts w:ascii="Verdana" w:eastAsia="Calibri" w:hAnsi="Verdana" w:cs="Times New Roman"/>
          <w:bCs/>
          <w:sz w:val="16"/>
          <w:szCs w:val="16"/>
        </w:rPr>
      </w:pPr>
      <w:r w:rsidRPr="007546AE">
        <w:rPr>
          <w:rFonts w:ascii="Verdana" w:eastAsia="Calibri" w:hAnsi="Verdana" w:cs="Times New Roman"/>
          <w:bCs/>
          <w:sz w:val="16"/>
          <w:szCs w:val="16"/>
        </w:rPr>
        <w:t>SWZ. DO OFERTY NALEŻY DOŁĄCZYĆ:</w:t>
      </w:r>
    </w:p>
    <w:p w14:paraId="47BF6917" w14:textId="77777777" w:rsidR="007546AE" w:rsidRPr="007546AE" w:rsidRDefault="007546AE" w:rsidP="007546AE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7546AE">
        <w:rPr>
          <w:rFonts w:ascii="Verdana" w:eastAsia="Calibri" w:hAnsi="Verdana" w:cs="Times New Roman"/>
          <w:b/>
          <w:bCs/>
          <w:sz w:val="16"/>
          <w:szCs w:val="16"/>
        </w:rPr>
        <w:t>oświadczenie JEDZ</w:t>
      </w:r>
      <w:r w:rsidRPr="007546AE">
        <w:rPr>
          <w:rFonts w:ascii="Verdana" w:eastAsia="Calibri" w:hAnsi="Verdana" w:cs="Times New Roman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Pr="007546AE">
        <w:rPr>
          <w:rFonts w:ascii="Verdana" w:eastAsia="Calibri" w:hAnsi="Verdana" w:cs="Times New Roman"/>
          <w:b/>
          <w:bCs/>
          <w:sz w:val="16"/>
          <w:szCs w:val="16"/>
        </w:rPr>
        <w:t>nie podlega wykluczeniu oraz spełnia warunki udziału w postępowaniu</w:t>
      </w:r>
      <w:r w:rsidRPr="007546AE">
        <w:rPr>
          <w:rFonts w:ascii="Verdana" w:eastAsia="Calibri" w:hAnsi="Verdana" w:cs="Times New Roman"/>
          <w:sz w:val="16"/>
          <w:szCs w:val="16"/>
        </w:rPr>
        <w:t>. Oświadczenie</w:t>
      </w:r>
      <w:r w:rsidRPr="007546AE">
        <w:rPr>
          <w:rFonts w:ascii="Verdana" w:eastAsia="Calibri" w:hAnsi="Verdana" w:cs="Times New Roman"/>
          <w:b/>
          <w:bCs/>
          <w:sz w:val="16"/>
          <w:szCs w:val="16"/>
        </w:rPr>
        <w:t xml:space="preserve"> </w:t>
      </w:r>
      <w:r w:rsidRPr="007546AE">
        <w:rPr>
          <w:rFonts w:ascii="Verdana" w:eastAsia="Calibri" w:hAnsi="Verdana" w:cs="Times New Roman"/>
          <w:sz w:val="16"/>
          <w:szCs w:val="16"/>
        </w:rPr>
        <w:t xml:space="preserve">należy złożyć w postaci elektronicznej opatrzone kwalifikowanym podpisem elektronicznym, podpisem zaufanym lub podpisem osobistym, a następnie wraz z plikami stanowiącymi ofertę skompresować do jednego pliku archiwum (ZIP) oraz </w:t>
      </w:r>
      <w:r w:rsidRPr="007546AE">
        <w:rPr>
          <w:rFonts w:ascii="Verdana" w:eastAsia="Calibri" w:hAnsi="Verdana" w:cs="Times New Roman"/>
          <w:b/>
          <w:bCs/>
          <w:sz w:val="16"/>
          <w:szCs w:val="16"/>
        </w:rPr>
        <w:t>przedmiotowe środki dowodowe</w:t>
      </w:r>
      <w:r w:rsidRPr="007546AE">
        <w:rPr>
          <w:rFonts w:ascii="Verdana" w:eastAsia="Calibri" w:hAnsi="Verdana" w:cs="Times New Roman"/>
          <w:sz w:val="16"/>
          <w:szCs w:val="16"/>
        </w:rPr>
        <w:t xml:space="preserve">: </w:t>
      </w:r>
    </w:p>
    <w:p w14:paraId="152F601D" w14:textId="77777777" w:rsidR="007546AE" w:rsidRPr="007546AE" w:rsidRDefault="007546AE" w:rsidP="007546AE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bCs/>
          <w:sz w:val="16"/>
          <w:szCs w:val="16"/>
        </w:rPr>
      </w:pPr>
      <w:r w:rsidRPr="007546AE">
        <w:rPr>
          <w:rFonts w:ascii="Verdana" w:eastAsia="Calibri" w:hAnsi="Verdana" w:cs="Times New Roman"/>
          <w:bCs/>
          <w:sz w:val="16"/>
          <w:szCs w:val="16"/>
        </w:rPr>
        <w:t>oświadczenie - autoryzowany serwis gwarancyjny i pogwarancyjny. Pisemna autoryzacja wydana przez producenta oferowanego sprzętu nie później niż 24 miesiące przed terminem złożenia oferty – zgodnie z zapisami załącznika nr 5 do SWZ;</w:t>
      </w:r>
    </w:p>
    <w:p w14:paraId="5586FA52" w14:textId="77777777" w:rsidR="007546AE" w:rsidRPr="007546AE" w:rsidRDefault="007546AE" w:rsidP="007546AE">
      <w:pPr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Verdana" w:eastAsia="Calibri" w:hAnsi="Verdana" w:cs="Times New Roman"/>
          <w:bCs/>
          <w:sz w:val="16"/>
          <w:szCs w:val="16"/>
        </w:rPr>
      </w:pPr>
      <w:r w:rsidRPr="007546AE">
        <w:rPr>
          <w:rFonts w:ascii="Verdana" w:eastAsia="Calibri" w:hAnsi="Verdana" w:cs="Times New Roman"/>
          <w:bCs/>
          <w:sz w:val="16"/>
          <w:szCs w:val="16"/>
        </w:rPr>
        <w:t>oryginalne materiały producenta potwierdzające parametry oferowanych urządzeń – zgodnie z zapisami załącznika nr 5 do SWZ;</w:t>
      </w:r>
    </w:p>
    <w:p w14:paraId="363E0810" w14:textId="77777777" w:rsidR="007546AE" w:rsidRPr="007546AE" w:rsidRDefault="007546AE" w:rsidP="007546AE">
      <w:pPr>
        <w:numPr>
          <w:ilvl w:val="0"/>
          <w:numId w:val="22"/>
        </w:numPr>
        <w:spacing w:after="0" w:line="360" w:lineRule="auto"/>
        <w:ind w:left="720"/>
        <w:rPr>
          <w:rFonts w:ascii="Verdana" w:eastAsia="Calibri" w:hAnsi="Verdana" w:cs="Times New Roman"/>
          <w:bCs/>
          <w:sz w:val="16"/>
          <w:szCs w:val="16"/>
        </w:rPr>
      </w:pPr>
      <w:r w:rsidRPr="007546AE">
        <w:rPr>
          <w:rFonts w:ascii="Verdana" w:eastAsia="Calibri" w:hAnsi="Verdana" w:cs="Times New Roman"/>
          <w:bCs/>
          <w:sz w:val="16"/>
          <w:szCs w:val="16"/>
        </w:rPr>
        <w:t>deklaracja zgodności wystawiona przez wytwórcę lub certyfikat CE dla wyposażenia będącego wyrobem medycznym – zgodnie z zapisami załącznika nr 5 do SWZ;</w:t>
      </w:r>
    </w:p>
    <w:p w14:paraId="04C8135A" w14:textId="38927D7C" w:rsidR="007546AE" w:rsidRPr="007546AE" w:rsidRDefault="007546AE" w:rsidP="007546AE">
      <w:pPr>
        <w:numPr>
          <w:ilvl w:val="0"/>
          <w:numId w:val="22"/>
        </w:numPr>
        <w:spacing w:after="0" w:line="360" w:lineRule="auto"/>
        <w:ind w:left="720"/>
        <w:rPr>
          <w:rFonts w:ascii="Verdana" w:eastAsia="Calibri" w:hAnsi="Verdana" w:cs="Times New Roman"/>
          <w:b/>
          <w:sz w:val="16"/>
          <w:szCs w:val="16"/>
        </w:rPr>
      </w:pPr>
      <w:r w:rsidRPr="007546AE">
        <w:rPr>
          <w:rFonts w:ascii="Verdana" w:eastAsia="Calibri" w:hAnsi="Verdana" w:cs="Times New Roman"/>
          <w:b/>
          <w:sz w:val="16"/>
          <w:szCs w:val="16"/>
        </w:rPr>
        <w:t>wszystkie pozostałe załączniki (</w:t>
      </w:r>
      <w:r w:rsidR="003348F5">
        <w:rPr>
          <w:rFonts w:ascii="Verdana" w:eastAsia="Calibri" w:hAnsi="Verdana" w:cs="Times New Roman"/>
          <w:b/>
          <w:sz w:val="16"/>
          <w:szCs w:val="16"/>
        </w:rPr>
        <w:t>4-7</w:t>
      </w:r>
      <w:r w:rsidRPr="007546AE">
        <w:rPr>
          <w:rFonts w:ascii="Verdana" w:eastAsia="Calibri" w:hAnsi="Verdana" w:cs="Times New Roman"/>
          <w:b/>
          <w:sz w:val="16"/>
          <w:szCs w:val="16"/>
        </w:rPr>
        <w:t>) do SWZ.</w:t>
      </w:r>
    </w:p>
    <w:p w14:paraId="24BAB5DD" w14:textId="0A9B0664" w:rsidR="007546AE" w:rsidRPr="00DA6110" w:rsidRDefault="007546AE" w:rsidP="00DA6110">
      <w:pPr>
        <w:suppressAutoHyphens/>
        <w:spacing w:after="20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41DF6E36" w14:textId="77777777" w:rsidR="005D39CE" w:rsidRDefault="005D39CE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</w:p>
    <w:p w14:paraId="5A78ABEF" w14:textId="77777777" w:rsidR="00696F32" w:rsidRDefault="00696F32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</w:p>
    <w:p w14:paraId="310464BF" w14:textId="451E98F9" w:rsidR="00763146" w:rsidRDefault="00BC0A05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Edyta Brzywca Kozłowska</w:t>
      </w:r>
    </w:p>
    <w:p w14:paraId="1099AFA2" w14:textId="76555CFF" w:rsidR="00763146" w:rsidRDefault="00BC0A05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Specjalista ds. sprzedaży i</w:t>
      </w:r>
      <w:r w:rsidR="00763146"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="00763146"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="00763146" w:rsidRPr="009F1C3B">
        <w:rPr>
          <w:rFonts w:ascii="Verdana" w:hAnsi="Verdana" w:cs="Calibri"/>
          <w:sz w:val="16"/>
          <w:szCs w:val="16"/>
        </w:rPr>
        <w:t>ublicznych</w:t>
      </w:r>
    </w:p>
    <w:p w14:paraId="72F38ED3" w14:textId="77777777" w:rsidR="00763146" w:rsidRPr="009F1C3B" w:rsidRDefault="00763146" w:rsidP="00763146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p w14:paraId="04BB1E9B" w14:textId="77777777" w:rsidR="00763146" w:rsidRPr="009F1C3B" w:rsidRDefault="00763146" w:rsidP="0076314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991CDCB" w14:textId="77777777" w:rsidR="00763146" w:rsidRPr="00FF7256" w:rsidRDefault="00763146" w:rsidP="0076314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0990A20B" w14:textId="1B44BD2B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 xml:space="preserve">Sporządził: </w:t>
      </w:r>
      <w:r w:rsidR="00BC0A05">
        <w:rPr>
          <w:rFonts w:ascii="Verdana" w:hAnsi="Verdana"/>
          <w:sz w:val="12"/>
          <w:szCs w:val="12"/>
        </w:rPr>
        <w:t>Edyta Brzywca Kozłowska</w:t>
      </w:r>
    </w:p>
    <w:p w14:paraId="0CA52371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364D564E" w14:textId="5D22A9C4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 w:rsidR="00DA6110">
        <w:rPr>
          <w:rFonts w:ascii="Verdana" w:hAnsi="Verdana"/>
          <w:sz w:val="12"/>
          <w:szCs w:val="12"/>
        </w:rPr>
        <w:t xml:space="preserve"> </w:t>
      </w:r>
      <w:r w:rsidR="007546AE">
        <w:rPr>
          <w:rFonts w:ascii="Verdana" w:hAnsi="Verdana"/>
          <w:sz w:val="12"/>
          <w:szCs w:val="12"/>
        </w:rPr>
        <w:t>30</w:t>
      </w:r>
      <w:r w:rsidR="00BC0A05">
        <w:rPr>
          <w:rFonts w:ascii="Verdana" w:hAnsi="Verdana"/>
          <w:sz w:val="12"/>
          <w:szCs w:val="12"/>
        </w:rPr>
        <w:t>.09</w:t>
      </w:r>
      <w:r>
        <w:rPr>
          <w:rFonts w:ascii="Verdana" w:hAnsi="Verdana"/>
          <w:sz w:val="12"/>
          <w:szCs w:val="12"/>
        </w:rPr>
        <w:t>.202</w:t>
      </w:r>
      <w:r w:rsidR="00494F0D">
        <w:rPr>
          <w:rFonts w:ascii="Verdana" w:hAnsi="Verdana"/>
          <w:sz w:val="12"/>
          <w:szCs w:val="12"/>
        </w:rPr>
        <w:t>5</w:t>
      </w:r>
      <w:r>
        <w:rPr>
          <w:rFonts w:ascii="Verdana" w:hAnsi="Verdana"/>
          <w:sz w:val="12"/>
          <w:szCs w:val="12"/>
        </w:rPr>
        <w:t xml:space="preserve"> r.</w:t>
      </w:r>
    </w:p>
    <w:p w14:paraId="4FF4C746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33BBB" w14:textId="77777777" w:rsidR="00AB3F92" w:rsidRDefault="00AB3F92" w:rsidP="00D11BA3">
      <w:pPr>
        <w:spacing w:after="0" w:line="240" w:lineRule="auto"/>
      </w:pPr>
      <w:r>
        <w:separator/>
      </w:r>
    </w:p>
  </w:endnote>
  <w:endnote w:type="continuationSeparator" w:id="0">
    <w:p w14:paraId="42FFEA40" w14:textId="77777777" w:rsidR="00AB3F92" w:rsidRDefault="00AB3F92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4A3C75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CC077" w14:textId="77777777" w:rsidR="00AB3F92" w:rsidRDefault="00AB3F92" w:rsidP="00D11BA3">
      <w:pPr>
        <w:spacing w:after="0" w:line="240" w:lineRule="auto"/>
      </w:pPr>
      <w:r>
        <w:separator/>
      </w:r>
    </w:p>
  </w:footnote>
  <w:footnote w:type="continuationSeparator" w:id="0">
    <w:p w14:paraId="25276731" w14:textId="77777777" w:rsidR="00AB3F92" w:rsidRDefault="00AB3F92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1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9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9"/>
  </w:num>
  <w:num w:numId="5">
    <w:abstractNumId w:val="19"/>
  </w:num>
  <w:num w:numId="6">
    <w:abstractNumId w:val="20"/>
  </w:num>
  <w:num w:numId="7">
    <w:abstractNumId w:val="11"/>
  </w:num>
  <w:num w:numId="8">
    <w:abstractNumId w:val="8"/>
  </w:num>
  <w:num w:numId="9">
    <w:abstractNumId w:val="13"/>
  </w:num>
  <w:num w:numId="10">
    <w:abstractNumId w:val="21"/>
  </w:num>
  <w:num w:numId="11">
    <w:abstractNumId w:val="16"/>
  </w:num>
  <w:num w:numId="12">
    <w:abstractNumId w:val="5"/>
  </w:num>
  <w:num w:numId="13">
    <w:abstractNumId w:val="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2"/>
  </w:num>
  <w:num w:numId="20">
    <w:abstractNumId w:val="7"/>
  </w:num>
  <w:num w:numId="21">
    <w:abstractNumId w:val="12"/>
  </w:num>
  <w:num w:numId="22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B1680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1B12"/>
    <w:rsid w:val="00206535"/>
    <w:rsid w:val="00291865"/>
    <w:rsid w:val="002951F6"/>
    <w:rsid w:val="002C0DA1"/>
    <w:rsid w:val="002D330F"/>
    <w:rsid w:val="002F40C4"/>
    <w:rsid w:val="002F41B2"/>
    <w:rsid w:val="00314099"/>
    <w:rsid w:val="00324C00"/>
    <w:rsid w:val="0033441B"/>
    <w:rsid w:val="003348F5"/>
    <w:rsid w:val="00346268"/>
    <w:rsid w:val="003908CC"/>
    <w:rsid w:val="00394928"/>
    <w:rsid w:val="003A46A3"/>
    <w:rsid w:val="003B0BA4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A3C75"/>
    <w:rsid w:val="004F176B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96F32"/>
    <w:rsid w:val="006B6910"/>
    <w:rsid w:val="006C63FC"/>
    <w:rsid w:val="006D58BC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B2B75"/>
    <w:rsid w:val="007C1D7C"/>
    <w:rsid w:val="007E2B66"/>
    <w:rsid w:val="007E3E24"/>
    <w:rsid w:val="008076DF"/>
    <w:rsid w:val="00824811"/>
    <w:rsid w:val="00873149"/>
    <w:rsid w:val="00885941"/>
    <w:rsid w:val="0088748E"/>
    <w:rsid w:val="0089097E"/>
    <w:rsid w:val="008A3CF4"/>
    <w:rsid w:val="008A5FF8"/>
    <w:rsid w:val="008D52A1"/>
    <w:rsid w:val="008E4524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52E76"/>
    <w:rsid w:val="00A6571B"/>
    <w:rsid w:val="00A736F2"/>
    <w:rsid w:val="00A751ED"/>
    <w:rsid w:val="00A75EFC"/>
    <w:rsid w:val="00AB3F92"/>
    <w:rsid w:val="00AC2FA1"/>
    <w:rsid w:val="00AC5E44"/>
    <w:rsid w:val="00AE7709"/>
    <w:rsid w:val="00AF1702"/>
    <w:rsid w:val="00B505E5"/>
    <w:rsid w:val="00B7619D"/>
    <w:rsid w:val="00B77096"/>
    <w:rsid w:val="00B84CF4"/>
    <w:rsid w:val="00B87ACE"/>
    <w:rsid w:val="00BB487F"/>
    <w:rsid w:val="00BC0A05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239A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6B60"/>
    <w:rsid w:val="00EB78D7"/>
    <w:rsid w:val="00EE115B"/>
    <w:rsid w:val="00EF6D36"/>
    <w:rsid w:val="00F14DC4"/>
    <w:rsid w:val="00F16111"/>
    <w:rsid w:val="00F217BD"/>
    <w:rsid w:val="00F57811"/>
    <w:rsid w:val="00F66AA7"/>
    <w:rsid w:val="00F70930"/>
    <w:rsid w:val="00F71711"/>
    <w:rsid w:val="00F8625B"/>
    <w:rsid w:val="00F91CEA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2025-09-05T09:28:00Z</cp:lastPrinted>
  <dcterms:created xsi:type="dcterms:W3CDTF">2025-09-30T10:20:00Z</dcterms:created>
  <dcterms:modified xsi:type="dcterms:W3CDTF">2025-09-30T10:20:00Z</dcterms:modified>
</cp:coreProperties>
</file>