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8668" w14:textId="77777777" w:rsidR="00D11BA3" w:rsidRDefault="00D11BA3" w:rsidP="00564B52"/>
    <w:p w14:paraId="77284E29" w14:textId="665E07D9" w:rsidR="00D11BA3" w:rsidRPr="00D11BA3" w:rsidRDefault="00D11BA3" w:rsidP="00D11BA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</w:t>
      </w:r>
      <w:r w:rsidRPr="00D11BA3">
        <w:rPr>
          <w:rFonts w:ascii="Verdana" w:hAnsi="Verdana"/>
          <w:noProof/>
          <w:sz w:val="16"/>
          <w:szCs w:val="16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5B86B7E5" w14:textId="77777777" w:rsidR="00564B52" w:rsidRDefault="00564B52" w:rsidP="00564B52"/>
    <w:p w14:paraId="5A49ACFF" w14:textId="77777777" w:rsidR="00564B52" w:rsidRDefault="00564B52" w:rsidP="00564B52"/>
    <w:p w14:paraId="577EA68D" w14:textId="77777777" w:rsidR="00564B52" w:rsidRDefault="00564B52" w:rsidP="00564B52"/>
    <w:p w14:paraId="30C848FD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EA4DC9E" w14:textId="04DAD47D" w:rsidR="00564B52" w:rsidRPr="0076551D" w:rsidRDefault="00564B52" w:rsidP="0076551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380ED8B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C9C8D65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64FA6AA7" w14:textId="110609EB" w:rsidR="00564B52" w:rsidRDefault="00025537" w:rsidP="00025537">
      <w:pPr>
        <w:spacing w:line="360" w:lineRule="auto"/>
        <w:jc w:val="center"/>
        <w:rPr>
          <w:rFonts w:ascii="Verdana" w:hAnsi="Verdana"/>
          <w:sz w:val="16"/>
          <w:szCs w:val="16"/>
        </w:rPr>
      </w:pPr>
      <w:bookmarkStart w:id="1" w:name="_Hlk209434402"/>
      <w:r w:rsidRPr="00025537">
        <w:rPr>
          <w:rFonts w:ascii="Verdana" w:hAnsi="Verdana"/>
          <w:sz w:val="16"/>
          <w:szCs w:val="16"/>
        </w:rPr>
        <w:t>USŁUGA UTRZYMANIA CZYSTOŚCI WRAZ Z CZYNNOŚCIAMI POMOCNICZYMI PRZY PACJENCIE W 7 SZPITALU MARYNARKI WOJENNEJ W GDAŃSKU</w:t>
      </w:r>
    </w:p>
    <w:bookmarkEnd w:id="1"/>
    <w:p w14:paraId="20C1F45F" w14:textId="49CA0829" w:rsidR="00025537" w:rsidRPr="00025537" w:rsidRDefault="00025537" w:rsidP="00025537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Postępowanie: 620/2025/PN</w:t>
      </w:r>
    </w:p>
    <w:p w14:paraId="75DA6EC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7D951B0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217D521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581C6B" w14:textId="76FA698D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TRYB UDZIELENIA ZAMÓWIENIA: </w:t>
      </w:r>
      <w:r w:rsidR="00302288">
        <w:rPr>
          <w:rFonts w:ascii="Verdana" w:hAnsi="Verdana"/>
          <w:sz w:val="16"/>
          <w:szCs w:val="16"/>
        </w:rPr>
        <w:t>przetarg nieograniczony</w:t>
      </w:r>
    </w:p>
    <w:p w14:paraId="4A470F02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17AD4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85E8C3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3F4720" w14:textId="77777777" w:rsidR="00564B52" w:rsidRPr="0076551D" w:rsidRDefault="00564B52" w:rsidP="0076551D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ZATWIERDZIŁ:</w:t>
      </w:r>
    </w:p>
    <w:p w14:paraId="41986FA4" w14:textId="7BB9BE69" w:rsidR="00564B52" w:rsidRPr="0076551D" w:rsidRDefault="0076551D" w:rsidP="0076551D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Pr="0076551D">
        <w:rPr>
          <w:rFonts w:ascii="Verdana" w:hAnsi="Verdana"/>
          <w:b/>
          <w:bCs/>
          <w:sz w:val="16"/>
          <w:szCs w:val="16"/>
        </w:rPr>
        <w:t>Krzysztof SZABAT</w:t>
      </w:r>
    </w:p>
    <w:p w14:paraId="1D067F9B" w14:textId="3FB0B291" w:rsidR="0076551D" w:rsidRDefault="0076551D" w:rsidP="0076551D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78BF3B5E" w14:textId="4DAA02E1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0E3D522D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BF6460B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E55A297" w14:textId="7E274AB8" w:rsidR="0076551D" w:rsidRDefault="0076551D" w:rsidP="0076551D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446A6576" w14:textId="77777777" w:rsidR="0076551D" w:rsidRPr="00D11BA3" w:rsidRDefault="0076551D" w:rsidP="0076551D">
      <w:pPr>
        <w:pBdr>
          <w:bottom w:val="single" w:sz="4" w:space="1" w:color="auto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359096FB" w14:textId="0987E439" w:rsidR="00D824D4" w:rsidRDefault="0076551D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</w:t>
      </w:r>
      <w:r w:rsidR="00E75FD2">
        <w:rPr>
          <w:rFonts w:ascii="Verdana" w:hAnsi="Verdana"/>
          <w:sz w:val="16"/>
          <w:szCs w:val="16"/>
        </w:rPr>
        <w:t>5</w:t>
      </w:r>
      <w:r w:rsidR="00564B52" w:rsidRPr="00D11BA3">
        <w:rPr>
          <w:rFonts w:ascii="Verdana" w:hAnsi="Verdana"/>
          <w:sz w:val="16"/>
          <w:szCs w:val="16"/>
        </w:rPr>
        <w:t> </w:t>
      </w:r>
    </w:p>
    <w:p w14:paraId="259AE442" w14:textId="128C9082" w:rsidR="00564B52" w:rsidRPr="00D824D4" w:rsidRDefault="00564B52" w:rsidP="00D824D4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lastRenderedPageBreak/>
        <w:t>Nazwa oraz adres Zamawiającego</w:t>
      </w:r>
    </w:p>
    <w:p w14:paraId="42338BE5" w14:textId="3148731A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Nazwa oraz adres Zamawiającego: </w:t>
      </w:r>
      <w:r w:rsidR="0076551D" w:rsidRPr="0076551D">
        <w:rPr>
          <w:rFonts w:ascii="Verdana" w:hAnsi="Verdana"/>
          <w:b/>
          <w:bCs/>
          <w:sz w:val="16"/>
          <w:szCs w:val="16"/>
        </w:rPr>
        <w:t>7 Szpital Marynarki Wojennej z Przychodnią</w:t>
      </w:r>
      <w:r w:rsidR="0076551D"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4E8ABAD0" w14:textId="5B0EF943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Numer tel.: </w:t>
      </w:r>
      <w:r w:rsidR="0076551D">
        <w:rPr>
          <w:rFonts w:ascii="Verdana" w:hAnsi="Verdana"/>
          <w:sz w:val="16"/>
          <w:szCs w:val="16"/>
        </w:rPr>
        <w:t>58 552 63 01</w:t>
      </w:r>
    </w:p>
    <w:p w14:paraId="3B2DA99C" w14:textId="257D52A4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poczty elektronicznej:</w:t>
      </w:r>
      <w:r w:rsidR="0076551D">
        <w:rPr>
          <w:rFonts w:ascii="Verdana" w:hAnsi="Verdana"/>
          <w:sz w:val="16"/>
          <w:szCs w:val="16"/>
        </w:rPr>
        <w:t xml:space="preserve"> </w:t>
      </w:r>
      <w:hyperlink r:id="rId8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61D09CA9" w14:textId="4D8D1030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717879F2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BAEC9E2" w14:textId="6C2F666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5B83C974" w14:textId="51666906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Zmiany i wyjaśnienia treści SWZ oraz inne dokumenty zamówienia bezpośrednio zwi</w:t>
      </w:r>
      <w:r w:rsidR="00D824D4">
        <w:rPr>
          <w:rFonts w:ascii="Verdana" w:hAnsi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>zane z post</w:t>
      </w:r>
      <w:r w:rsidR="00D824D4">
        <w:rPr>
          <w:rFonts w:ascii="Verdana" w:hAnsi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powaniem o udzielenie zamówienia b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d</w:t>
      </w:r>
      <w:r w:rsidRPr="00D11BA3">
        <w:rPr>
          <w:rFonts w:ascii="Verdana" w:hAnsi="Verdana" w:cs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 xml:space="preserve"> udost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pniane na</w:t>
      </w:r>
      <w:r w:rsidR="004F264A">
        <w:rPr>
          <w:rFonts w:ascii="Verdana" w:hAnsi="Verdana"/>
          <w:sz w:val="16"/>
          <w:szCs w:val="16"/>
        </w:rPr>
        <w:t xml:space="preserve"> Platformie e-Zamówienia oraz na</w:t>
      </w:r>
      <w:r w:rsidRPr="00D11BA3">
        <w:rPr>
          <w:rFonts w:ascii="Verdana" w:hAnsi="Verdana"/>
          <w:sz w:val="16"/>
          <w:szCs w:val="16"/>
        </w:rPr>
        <w:t xml:space="preserve"> stronie internetowej: </w:t>
      </w:r>
      <w:hyperlink r:id="rId10" w:history="1">
        <w:r w:rsidR="00D824D4" w:rsidRPr="00D31266">
          <w:rPr>
            <w:rStyle w:val="Hipercze"/>
            <w:rFonts w:ascii="Verdana" w:hAnsi="Verdana" w:cs="Verdana"/>
            <w:sz w:val="16"/>
            <w:szCs w:val="16"/>
          </w:rPr>
          <w:t>www.7szmw.pl</w:t>
        </w:r>
      </w:hyperlink>
      <w:r w:rsidR="00D824D4">
        <w:rPr>
          <w:rFonts w:ascii="Verdana" w:hAnsi="Verdana" w:cs="Verdana"/>
          <w:sz w:val="16"/>
          <w:szCs w:val="16"/>
        </w:rPr>
        <w:t xml:space="preserve"> .</w:t>
      </w:r>
    </w:p>
    <w:p w14:paraId="416CDE70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F7FE6D7" w14:textId="0523973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38C7862C" w14:textId="3A4EF2DF" w:rsidR="00564B52" w:rsidRDefault="00564B52" w:rsidP="00D0077A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0077A">
        <w:rPr>
          <w:rFonts w:ascii="Verdana" w:hAnsi="Verdana"/>
          <w:sz w:val="16"/>
          <w:szCs w:val="16"/>
        </w:rPr>
        <w:t xml:space="preserve">Postępowanie o udzielenie zamówienia publicznego prowadzone jest w trybie </w:t>
      </w:r>
      <w:r w:rsidR="00302288" w:rsidRPr="00D0077A">
        <w:rPr>
          <w:rFonts w:ascii="Verdana" w:hAnsi="Verdana"/>
          <w:sz w:val="16"/>
          <w:szCs w:val="16"/>
        </w:rPr>
        <w:t>przetargu nieograniczonego</w:t>
      </w:r>
      <w:r w:rsidRPr="00D0077A">
        <w:rPr>
          <w:rFonts w:ascii="Verdana" w:hAnsi="Verdana"/>
          <w:sz w:val="16"/>
          <w:szCs w:val="16"/>
        </w:rPr>
        <w:t xml:space="preserve">, na podstawie art. </w:t>
      </w:r>
      <w:r w:rsidR="00302288" w:rsidRPr="00D0077A">
        <w:rPr>
          <w:rFonts w:ascii="Verdana" w:hAnsi="Verdana"/>
          <w:sz w:val="16"/>
          <w:szCs w:val="16"/>
        </w:rPr>
        <w:t>132</w:t>
      </w:r>
      <w:r w:rsidRPr="00D0077A">
        <w:rPr>
          <w:rFonts w:ascii="Verdana" w:hAnsi="Verdana"/>
          <w:sz w:val="16"/>
          <w:szCs w:val="16"/>
        </w:rPr>
        <w:t xml:space="preserve"> ustawy z dnia 11 września 2019 r. - Prawo zamówień publicznych (</w:t>
      </w:r>
      <w:r w:rsidR="001C777A" w:rsidRPr="001C777A">
        <w:rPr>
          <w:rFonts w:ascii="Verdana" w:hAnsi="Verdana"/>
          <w:sz w:val="16"/>
          <w:szCs w:val="16"/>
        </w:rPr>
        <w:t>Dz. U. z 2023 r. poz. 1605</w:t>
      </w:r>
      <w:r w:rsidRPr="00D0077A">
        <w:rPr>
          <w:rFonts w:ascii="Verdana" w:hAnsi="Verdana"/>
          <w:sz w:val="16"/>
          <w:szCs w:val="16"/>
        </w:rPr>
        <w:t>) [zwanej dalej także „</w:t>
      </w:r>
      <w:r w:rsidR="00DD5508" w:rsidRPr="00D0077A">
        <w:rPr>
          <w:rFonts w:ascii="Verdana" w:hAnsi="Verdana"/>
          <w:sz w:val="16"/>
          <w:szCs w:val="16"/>
        </w:rPr>
        <w:t>pzp</w:t>
      </w:r>
      <w:r w:rsidRPr="00D0077A">
        <w:rPr>
          <w:rFonts w:ascii="Verdana" w:hAnsi="Verdana"/>
          <w:sz w:val="16"/>
          <w:szCs w:val="16"/>
        </w:rPr>
        <w:t>”]</w:t>
      </w:r>
      <w:r w:rsidR="004273BC" w:rsidRPr="00D0077A">
        <w:rPr>
          <w:rFonts w:ascii="Verdana" w:hAnsi="Verdana"/>
          <w:sz w:val="16"/>
          <w:szCs w:val="16"/>
        </w:rPr>
        <w:t xml:space="preserve"> i zgodnie z art. 139 ust. 1 Pzp.</w:t>
      </w:r>
    </w:p>
    <w:p w14:paraId="72C36CD3" w14:textId="059A4A7B" w:rsidR="00D0077A" w:rsidRPr="00D0077A" w:rsidRDefault="00D0077A" w:rsidP="00D0077A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zastosuje w postępowaniu przetargowy tzw. procedurę odwróconą zgodnie z zasadami art. 139 Pzp.</w:t>
      </w:r>
    </w:p>
    <w:p w14:paraId="41183D6F" w14:textId="77777777" w:rsidR="00D824D4" w:rsidRDefault="00D824D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471FDBE" w14:textId="77777777" w:rsidR="00D824D4" w:rsidRDefault="00564B52" w:rsidP="00D11BA3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55E72C68" w14:textId="20047805" w:rsidR="00025537" w:rsidRPr="00025537" w:rsidRDefault="00564B52" w:rsidP="00025537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sz w:val="16"/>
          <w:szCs w:val="16"/>
        </w:rPr>
        <w:t xml:space="preserve">Przedmiotem zamówienia jest wykonanie </w:t>
      </w:r>
      <w:r w:rsidR="00025537" w:rsidRPr="00025537">
        <w:rPr>
          <w:rFonts w:ascii="Verdana" w:hAnsi="Verdana"/>
          <w:sz w:val="16"/>
          <w:szCs w:val="16"/>
        </w:rPr>
        <w:t>usług</w:t>
      </w:r>
      <w:r w:rsidR="00025537">
        <w:rPr>
          <w:rFonts w:ascii="Verdana" w:hAnsi="Verdana"/>
          <w:sz w:val="16"/>
          <w:szCs w:val="16"/>
        </w:rPr>
        <w:t xml:space="preserve">i </w:t>
      </w:r>
      <w:r w:rsidR="00025537" w:rsidRPr="00025537">
        <w:rPr>
          <w:rFonts w:ascii="Verdana" w:hAnsi="Verdana"/>
          <w:sz w:val="16"/>
          <w:szCs w:val="16"/>
        </w:rPr>
        <w:t>utrzymania czystości wraz z czynnościami pomocniczymi przy pacjencie w 7 Szpitalu Marynarki Wojennej w Gdańsku</w:t>
      </w:r>
      <w:r w:rsidR="00025537">
        <w:rPr>
          <w:rFonts w:ascii="Verdana" w:hAnsi="Verdana"/>
          <w:sz w:val="16"/>
          <w:szCs w:val="16"/>
        </w:rPr>
        <w:t>.</w:t>
      </w:r>
    </w:p>
    <w:p w14:paraId="7A9B9CB5" w14:textId="260FDC05" w:rsidR="00564B52" w:rsidRPr="00025537" w:rsidRDefault="00564B52" w:rsidP="00025537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sz w:val="16"/>
          <w:szCs w:val="16"/>
        </w:rPr>
        <w:t>Nazwy i kody zamówienia według Wspólnego Słownika Zamówień (CPV):</w:t>
      </w:r>
      <w:r w:rsidR="003B0BA4">
        <w:rPr>
          <w:rFonts w:ascii="Verdana" w:hAnsi="Verdana"/>
          <w:sz w:val="16"/>
          <w:szCs w:val="16"/>
        </w:rPr>
        <w:t xml:space="preserve"> </w:t>
      </w:r>
    </w:p>
    <w:p w14:paraId="6E07135E" w14:textId="77777777" w:rsidR="00025537" w:rsidRPr="00DB1F26" w:rsidRDefault="00025537" w:rsidP="00025537">
      <w:pPr>
        <w:pStyle w:val="Akapitzlist"/>
        <w:spacing w:after="0" w:line="360" w:lineRule="auto"/>
        <w:rPr>
          <w:rFonts w:ascii="Verdana" w:hAnsi="Verdana"/>
          <w:sz w:val="16"/>
          <w:szCs w:val="16"/>
        </w:rPr>
      </w:pPr>
      <w:r w:rsidRPr="00DB1F26">
        <w:rPr>
          <w:rFonts w:ascii="Verdana" w:hAnsi="Verdana"/>
          <w:b/>
          <w:bCs/>
          <w:sz w:val="16"/>
          <w:szCs w:val="16"/>
        </w:rPr>
        <w:t>90900000-6</w:t>
      </w:r>
      <w:r w:rsidRPr="00DB1F26">
        <w:rPr>
          <w:rFonts w:ascii="Verdana" w:hAnsi="Verdana"/>
          <w:sz w:val="16"/>
          <w:szCs w:val="16"/>
        </w:rPr>
        <w:t xml:space="preserve"> Usługi w zakresie sprzątania i odkażania</w:t>
      </w:r>
    </w:p>
    <w:p w14:paraId="2C4DF681" w14:textId="146E3F4E" w:rsidR="00025537" w:rsidRPr="00025537" w:rsidRDefault="00025537" w:rsidP="00025537">
      <w:pPr>
        <w:pStyle w:val="Akapitzlist"/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025537">
        <w:rPr>
          <w:rFonts w:ascii="Verdana" w:hAnsi="Verdana"/>
          <w:b/>
          <w:bCs/>
          <w:sz w:val="16"/>
          <w:szCs w:val="16"/>
        </w:rPr>
        <w:t>85142300-9</w:t>
      </w:r>
      <w:r w:rsidRPr="00025537">
        <w:rPr>
          <w:rFonts w:ascii="Verdana" w:hAnsi="Verdana"/>
          <w:sz w:val="16"/>
          <w:szCs w:val="16"/>
        </w:rPr>
        <w:t xml:space="preserve"> Usługi w zakresie higieny</w:t>
      </w:r>
    </w:p>
    <w:p w14:paraId="5AB7510F" w14:textId="1F606F1A" w:rsidR="00C43F53" w:rsidRPr="00C43F53" w:rsidRDefault="00C43F53" w:rsidP="00FF1B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C43F53">
        <w:rPr>
          <w:rFonts w:ascii="Verdana" w:hAnsi="Verdana"/>
          <w:sz w:val="16"/>
          <w:szCs w:val="16"/>
        </w:rPr>
        <w:t>We wszystkich zapisach SWZ oraz jej załącznikach, w których Zamawiający odwołuje się do norm, aprobat, specyfikacji technicznych lub systemów odniesienia bądź wskazane są znaki towarowe, parametry lub źródła pochodzenia (nazwy producentów lub urządzeń), zgodnie z art. 99 ust. 5 oraz art. 101 ust. 4 ustawy Pzp Zamawiający dopuszcza rozwiązania równoważne.</w:t>
      </w:r>
    </w:p>
    <w:p w14:paraId="5F6EADED" w14:textId="77777777" w:rsidR="003B0BA4" w:rsidRDefault="003B0BA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61A5A5F" w14:textId="5AE35CDF" w:rsidR="00564B52" w:rsidRPr="003B0BA4" w:rsidRDefault="00564B52" w:rsidP="00302288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5A7A7977" w14:textId="166CBCDE" w:rsidR="00B7619D" w:rsidRDefault="00564B52" w:rsidP="0030228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Wykonawca zobowiązany jest zrealizować przedmiot zamówienia w terminie </w:t>
      </w:r>
      <w:r w:rsidR="00025537">
        <w:rPr>
          <w:rFonts w:ascii="Verdana" w:hAnsi="Verdana"/>
          <w:sz w:val="16"/>
          <w:szCs w:val="16"/>
        </w:rPr>
        <w:t>36</w:t>
      </w:r>
      <w:r w:rsidRPr="00D11BA3">
        <w:rPr>
          <w:rFonts w:ascii="Verdana" w:hAnsi="Verdana"/>
          <w:sz w:val="16"/>
          <w:szCs w:val="16"/>
        </w:rPr>
        <w:t xml:space="preserve"> miesięcy od daty zawarcia umowy</w:t>
      </w:r>
      <w:r w:rsidR="003B0BA4">
        <w:rPr>
          <w:rFonts w:ascii="Verdana" w:hAnsi="Verdana"/>
          <w:sz w:val="16"/>
          <w:szCs w:val="16"/>
        </w:rPr>
        <w:t>.</w:t>
      </w:r>
    </w:p>
    <w:p w14:paraId="6667AD14" w14:textId="77777777" w:rsidR="00302288" w:rsidRDefault="00302288" w:rsidP="0030228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41C9B52" w14:textId="462683A9" w:rsidR="00564B52" w:rsidRPr="003B0BA4" w:rsidRDefault="00564B52" w:rsidP="00302288">
      <w:pPr>
        <w:pStyle w:val="Akapitzlist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Projektowane postanowienia umowy w sprawie zamówienia publicznego, które zostaną wprowadzone do treści tej umowy</w:t>
      </w:r>
    </w:p>
    <w:p w14:paraId="23EBBD6A" w14:textId="17B61B8D" w:rsidR="00564B52" w:rsidRDefault="00564B52" w:rsidP="00B761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Projektowane postanowienia umowy w sprawie zamówienia publicznego, które zostan</w:t>
      </w:r>
      <w:r w:rsidR="00197559">
        <w:rPr>
          <w:rFonts w:ascii="Verdana" w:hAnsi="Verdana"/>
          <w:sz w:val="16"/>
          <w:szCs w:val="16"/>
        </w:rPr>
        <w:t>ą</w:t>
      </w:r>
      <w:r w:rsidRPr="00D11BA3">
        <w:rPr>
          <w:rFonts w:ascii="Arial" w:hAnsi="Arial" w:cs="Arial"/>
          <w:sz w:val="16"/>
          <w:szCs w:val="16"/>
        </w:rPr>
        <w:t>̨</w:t>
      </w:r>
      <w:r w:rsidRPr="00D11BA3">
        <w:rPr>
          <w:rFonts w:ascii="Verdana" w:hAnsi="Verdana"/>
          <w:sz w:val="16"/>
          <w:szCs w:val="16"/>
        </w:rPr>
        <w:t xml:space="preserve"> wprowadzone do treści tej umowy, okre</w:t>
      </w:r>
      <w:r w:rsidRPr="00D11BA3">
        <w:rPr>
          <w:rFonts w:ascii="Verdana" w:hAnsi="Verdana" w:cs="Verdana"/>
          <w:sz w:val="16"/>
          <w:szCs w:val="16"/>
        </w:rPr>
        <w:t>ś</w:t>
      </w:r>
      <w:r w:rsidRPr="00D11BA3">
        <w:rPr>
          <w:rFonts w:ascii="Verdana" w:hAnsi="Verdana"/>
          <w:sz w:val="16"/>
          <w:szCs w:val="16"/>
        </w:rPr>
        <w:t>lone zosta</w:t>
      </w:r>
      <w:r w:rsidRPr="00D11BA3">
        <w:rPr>
          <w:rFonts w:ascii="Verdana" w:hAnsi="Verdana" w:cs="Verdana"/>
          <w:sz w:val="16"/>
          <w:szCs w:val="16"/>
        </w:rPr>
        <w:t>ł</w:t>
      </w:r>
      <w:r w:rsidRPr="00D11BA3">
        <w:rPr>
          <w:rFonts w:ascii="Verdana" w:hAnsi="Verdana"/>
          <w:sz w:val="16"/>
          <w:szCs w:val="16"/>
        </w:rPr>
        <w:t xml:space="preserve">y w </w:t>
      </w:r>
      <w:r w:rsidRPr="00992DAA">
        <w:rPr>
          <w:rFonts w:ascii="Verdana" w:hAnsi="Verdana"/>
          <w:b/>
          <w:bCs/>
          <w:sz w:val="16"/>
          <w:szCs w:val="16"/>
        </w:rPr>
        <w:t>za</w:t>
      </w:r>
      <w:r w:rsidRPr="00992DAA">
        <w:rPr>
          <w:rFonts w:ascii="Verdana" w:hAnsi="Verdana" w:cs="Verdana"/>
          <w:b/>
          <w:bCs/>
          <w:sz w:val="16"/>
          <w:szCs w:val="16"/>
        </w:rPr>
        <w:t>łą</w:t>
      </w:r>
      <w:r w:rsidRPr="00992DAA">
        <w:rPr>
          <w:rFonts w:ascii="Verdana" w:hAnsi="Verdana"/>
          <w:b/>
          <w:bCs/>
          <w:sz w:val="16"/>
          <w:szCs w:val="16"/>
        </w:rPr>
        <w:t>czniku nr 1</w:t>
      </w:r>
      <w:r w:rsidRPr="00D11BA3">
        <w:rPr>
          <w:rFonts w:ascii="Verdana" w:hAnsi="Verdana"/>
          <w:sz w:val="16"/>
          <w:szCs w:val="16"/>
        </w:rPr>
        <w:t xml:space="preserve"> do SWZ.</w:t>
      </w:r>
    </w:p>
    <w:p w14:paraId="404BAF2A" w14:textId="77777777" w:rsidR="00197559" w:rsidRPr="00D11BA3" w:rsidRDefault="00197559" w:rsidP="0019755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5B5314" w14:textId="7C7DF617" w:rsidR="00DD5508" w:rsidRDefault="00564B52" w:rsidP="0030228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97559">
        <w:rPr>
          <w:rFonts w:ascii="Verdana" w:hAnsi="Verdana"/>
          <w:b/>
          <w:bCs/>
          <w:sz w:val="16"/>
          <w:szCs w:val="16"/>
        </w:rPr>
        <w:t xml:space="preserve">Informacje o środkach komunikacji elektronicznej, przy użyciu których Zamawiający będzie komunikował się z </w:t>
      </w:r>
      <w:r w:rsidR="00ED7B17">
        <w:rPr>
          <w:rFonts w:ascii="Verdana" w:hAnsi="Verdana"/>
          <w:b/>
          <w:bCs/>
          <w:sz w:val="16"/>
          <w:szCs w:val="16"/>
        </w:rPr>
        <w:t>W</w:t>
      </w:r>
      <w:r w:rsidR="00ED7B17" w:rsidRPr="00197559">
        <w:rPr>
          <w:rFonts w:ascii="Verdana" w:hAnsi="Verdana"/>
          <w:b/>
          <w:bCs/>
          <w:sz w:val="16"/>
          <w:szCs w:val="16"/>
        </w:rPr>
        <w:t>ykonawcami</w:t>
      </w:r>
      <w:r w:rsidRPr="00197559">
        <w:rPr>
          <w:rFonts w:ascii="Verdana" w:hAnsi="Verdana"/>
          <w:b/>
          <w:bCs/>
          <w:sz w:val="16"/>
          <w:szCs w:val="16"/>
        </w:rPr>
        <w:t xml:space="preserve"> oraz informacje o wymaganiach technicznych i organizacyjnych sporządzania, wysyłania i odbierania korespondencji elektronicznej</w:t>
      </w:r>
    </w:p>
    <w:p w14:paraId="3CF3ECF8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postępowaniu o udzielenie zamówienia publicznego komunikacja między Zamawiającym a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 odbywa się przy użyciu Platformy e-Zamówienia, która jest dostępna pod adresem </w:t>
      </w:r>
      <w:hyperlink r:id="rId11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Pr="008C795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</w:t>
      </w:r>
    </w:p>
    <w:p w14:paraId="74D6C5A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Zamawiający wyznacza następujące osoby do kontaktu 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ykonawcami: </w:t>
      </w:r>
    </w:p>
    <w:p w14:paraId="6E687BAA" w14:textId="77777777" w:rsidR="005261E1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Arkadiusz DĘBICKI – kierownik Działu zamówień publicznych</w:t>
      </w:r>
    </w:p>
    <w:p w14:paraId="395D225E" w14:textId="77777777" w:rsidR="005261E1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44FC427F" w14:textId="77777777" w:rsidR="005261E1" w:rsidRPr="008C795C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</w:t>
      </w:r>
      <w:r w:rsidRPr="008C795C">
        <w:rPr>
          <w:rFonts w:ascii="Verdana" w:hAnsi="Verdana"/>
          <w:sz w:val="16"/>
          <w:szCs w:val="16"/>
        </w:rPr>
        <w:t xml:space="preserve">e-mail: </w:t>
      </w:r>
      <w:hyperlink r:id="rId12" w:history="1">
        <w:r w:rsidRPr="008C795C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.</w:t>
      </w:r>
    </w:p>
    <w:p w14:paraId="1C8FCD84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 w:rsidRPr="00E20AA2">
          <w:rPr>
            <w:rStyle w:val="Hipercze"/>
            <w:rFonts w:ascii="Verdana" w:hAnsi="Verdana"/>
            <w:sz w:val="16"/>
            <w:szCs w:val="16"/>
          </w:rPr>
          <w:t>https://www.7szmw.pl/ogloszenia#postepowania-na-podst-ust-pzp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. Postępowanie można wyszukać również ze strony głównej Platformy e-Zamówienia (przycisk „Przeglądaj postępowania/konkursy”). </w:t>
      </w:r>
    </w:p>
    <w:p w14:paraId="56A00144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oraz informacje zamieszczone w zakładce „Centrum Pomocy”. </w:t>
      </w:r>
    </w:p>
    <w:p w14:paraId="535D6059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40461D95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5CE9C281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0ED7C5DA" w14:textId="27F6566C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</w:t>
      </w:r>
      <w:r w:rsidR="00ED7B17" w:rsidRPr="008C795C">
        <w:rPr>
          <w:rFonts w:ascii="Verdana" w:hAnsi="Verdana"/>
          <w:sz w:val="16"/>
          <w:szCs w:val="16"/>
        </w:rPr>
        <w:t>osobistym,</w:t>
      </w:r>
      <w:r w:rsidRPr="008C795C">
        <w:rPr>
          <w:rFonts w:ascii="Verdana" w:hAnsi="Verdana"/>
          <w:sz w:val="16"/>
          <w:szCs w:val="16"/>
        </w:rPr>
        <w:t xml:space="preserve"> mogą być opatrzone, zgodnie z wyborem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ykonawcy/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06CE00C2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wystarczające jest posiadanie tzw. konta uproszczonego na Platformie e-Zamówienia. </w:t>
      </w:r>
    </w:p>
    <w:p w14:paraId="27FFCDAC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Wszystkie wysłane i odebrane w postępowaniu przez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ykonawcę wiadomości widoczne są po zalogowaniu w podglądzie postępowania w zakładce „Komunikacja”. </w:t>
      </w:r>
    </w:p>
    <w:p w14:paraId="1B8205FF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662CB83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lastRenderedPageBreak/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5CA2FE4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7400BDE8" w14:textId="77777777" w:rsidR="005261E1" w:rsidRPr="008C795C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dopuszcza możliwość</w:t>
      </w:r>
      <w:r w:rsidRPr="008C795C">
        <w:rPr>
          <w:rFonts w:ascii="Verdana" w:hAnsi="Verdana"/>
          <w:sz w:val="16"/>
          <w:szCs w:val="16"/>
        </w:rPr>
        <w:t xml:space="preserve"> komunikacj</w:t>
      </w:r>
      <w:r>
        <w:rPr>
          <w:rFonts w:ascii="Verdana" w:hAnsi="Verdana"/>
          <w:sz w:val="16"/>
          <w:szCs w:val="16"/>
        </w:rPr>
        <w:t>i</w:t>
      </w:r>
      <w:r w:rsidRPr="008C795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 i Zamawiającego za pomocą poczty elektronicznej na adres e-mail:</w:t>
      </w:r>
      <w:r>
        <w:rPr>
          <w:rFonts w:ascii="Verdana" w:hAnsi="Verdana"/>
          <w:sz w:val="16"/>
          <w:szCs w:val="16"/>
        </w:rPr>
        <w:t xml:space="preserve"> </w:t>
      </w:r>
      <w:hyperlink r:id="rId15" w:history="1">
        <w:r w:rsidRPr="00E20AA2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7B56BCC7" w14:textId="77777777" w:rsidR="00FB1031" w:rsidRDefault="00FB1031" w:rsidP="00FB1031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367244E" w14:textId="77777777" w:rsidR="00FB1031" w:rsidRDefault="00564B52" w:rsidP="00302288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FB1031">
        <w:rPr>
          <w:rFonts w:ascii="Verdana" w:hAnsi="Verdana"/>
          <w:b/>
          <w:bCs/>
          <w:sz w:val="16"/>
          <w:szCs w:val="16"/>
        </w:rPr>
        <w:t>Termin związania ofertą</w:t>
      </w:r>
    </w:p>
    <w:p w14:paraId="2DC14045" w14:textId="02E9D3C4" w:rsidR="00FB1031" w:rsidRDefault="00564B52" w:rsidP="00FF1BA4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Wykonawca jest związany ofertą </w:t>
      </w:r>
      <w:r w:rsidR="00302288">
        <w:rPr>
          <w:rFonts w:ascii="Verdana" w:hAnsi="Verdana"/>
          <w:sz w:val="16"/>
          <w:szCs w:val="16"/>
        </w:rPr>
        <w:t xml:space="preserve">nie dłużej niż 90 </w:t>
      </w:r>
      <w:r w:rsidR="00FB1031" w:rsidRPr="00FB1031">
        <w:rPr>
          <w:rFonts w:ascii="Verdana" w:hAnsi="Verdana"/>
          <w:sz w:val="16"/>
          <w:szCs w:val="16"/>
        </w:rPr>
        <w:t xml:space="preserve">dni </w:t>
      </w:r>
      <w:r w:rsidRPr="00FB1031">
        <w:rPr>
          <w:rFonts w:ascii="Verdana" w:hAnsi="Verdana"/>
          <w:sz w:val="16"/>
          <w:szCs w:val="16"/>
        </w:rPr>
        <w:t>od dnia upływu terminu składania ofert</w:t>
      </w:r>
      <w:r w:rsidR="00FB1031" w:rsidRPr="00FB1031">
        <w:rPr>
          <w:rFonts w:ascii="Verdana" w:hAnsi="Verdana"/>
          <w:sz w:val="16"/>
          <w:szCs w:val="16"/>
        </w:rPr>
        <w:t xml:space="preserve">. </w:t>
      </w:r>
      <w:r w:rsidRPr="00FB1031">
        <w:rPr>
          <w:rFonts w:ascii="Verdana" w:hAnsi="Verdana"/>
          <w:sz w:val="16"/>
          <w:szCs w:val="16"/>
        </w:rPr>
        <w:t xml:space="preserve"> </w:t>
      </w:r>
    </w:p>
    <w:p w14:paraId="27ECBF7C" w14:textId="4A9D774D" w:rsidR="00070616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>W przypadku gdy wybór najkorzystniejszej oferty nie nast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pi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określonego w SWZ, Zamawiaja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cy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zwraca si</w:t>
      </w:r>
      <w:r w:rsidR="00070616">
        <w:rPr>
          <w:rFonts w:ascii="Verdana" w:hAnsi="Verdana"/>
          <w:sz w:val="16"/>
          <w:szCs w:val="16"/>
        </w:rPr>
        <w:t>ę</w:t>
      </w:r>
      <w:r w:rsidRPr="00FB1031">
        <w:rPr>
          <w:rFonts w:ascii="Verdana" w:hAnsi="Verdana"/>
          <w:sz w:val="16"/>
          <w:szCs w:val="16"/>
        </w:rPr>
        <w:t xml:space="preserve"> jednokrotnie do Wykonawców o wyra</w:t>
      </w:r>
      <w:r w:rsidR="00FB1031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zgody na przed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Arial" w:hAnsi="Arial" w:cs="Arial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tego terminu o wskazywany przez niego okres, nie 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szy ni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 xml:space="preserve"> </w:t>
      </w:r>
      <w:r w:rsidR="00302288">
        <w:rPr>
          <w:rFonts w:ascii="Verdana" w:hAnsi="Verdana"/>
          <w:sz w:val="16"/>
          <w:szCs w:val="16"/>
        </w:rPr>
        <w:t>6</w:t>
      </w:r>
      <w:r w:rsidRPr="00FB1031">
        <w:rPr>
          <w:rFonts w:ascii="Verdana" w:hAnsi="Verdana"/>
          <w:sz w:val="16"/>
          <w:szCs w:val="16"/>
        </w:rPr>
        <w:t>0 dni.</w:t>
      </w:r>
    </w:p>
    <w:p w14:paraId="5ABC58D6" w14:textId="2A7225BE" w:rsidR="00564B52" w:rsidRPr="00992DAA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0616">
        <w:rPr>
          <w:rFonts w:ascii="Verdana" w:hAnsi="Verdana"/>
          <w:sz w:val="16"/>
          <w:szCs w:val="16"/>
        </w:rPr>
        <w:t xml:space="preserve">Przedłużenie terminu związania ofertą, o którym mowa w ust. 2, wymaga złożenia przez Wykonawcę </w:t>
      </w:r>
      <w:r w:rsidR="00ED7B17" w:rsidRPr="00070616">
        <w:rPr>
          <w:rFonts w:ascii="Verdana" w:hAnsi="Verdana"/>
          <w:sz w:val="16"/>
          <w:szCs w:val="16"/>
        </w:rPr>
        <w:t>pisemnego oświadczenia</w:t>
      </w:r>
      <w:r w:rsidRPr="00070616">
        <w:rPr>
          <w:rFonts w:ascii="Verdana" w:hAnsi="Verdana"/>
          <w:sz w:val="16"/>
          <w:szCs w:val="16"/>
        </w:rPr>
        <w:t xml:space="preserve"> o wyrażeniu zgody na przedłużenie terminu zwia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zania oferta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.</w:t>
      </w:r>
    </w:p>
    <w:p w14:paraId="0A0B17BE" w14:textId="77777777" w:rsidR="00992DAA" w:rsidRDefault="00992DAA" w:rsidP="00992DA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6A8E695" w14:textId="65ABD5D1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2F1C0517" w14:textId="7DDFC821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60FC13FA" w14:textId="261BCAD7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4A3890F1" w14:textId="4BF14DA0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 xml:space="preserve">Następnie Wykonawca powinien pobrać „Formularz ofertowy”, zapisać go na dysku komputera użytkownika, uzupełnić pozostałymi danymi wymaganymi przez Zamawiającego i ponownie zapisać na dysku komputera </w:t>
      </w:r>
      <w:r w:rsidR="00ED7B17" w:rsidRPr="0097617D">
        <w:rPr>
          <w:rFonts w:ascii="Verdana" w:hAnsi="Verdana"/>
          <w:sz w:val="16"/>
          <w:szCs w:val="16"/>
        </w:rPr>
        <w:t>użytkownika oraz</w:t>
      </w:r>
      <w:r w:rsidRPr="0097617D">
        <w:rPr>
          <w:rFonts w:ascii="Verdana" w:hAnsi="Verdana"/>
          <w:sz w:val="16"/>
          <w:szCs w:val="16"/>
        </w:rPr>
        <w:t xml:space="preserve"> podpisać odpowiednim rodzajem podpisu elektronicznego, zgodnie z pkt 7. </w:t>
      </w:r>
      <w:r w:rsidRPr="0097617D">
        <w:rPr>
          <w:rFonts w:ascii="Verdana" w:hAnsi="Verdana"/>
          <w:b/>
          <w:bCs/>
          <w:sz w:val="16"/>
          <w:szCs w:val="16"/>
        </w:rPr>
        <w:t>Uwaga! Nie należy zmieniać nazwy pliku nadanej przez Platformę e-Zamówienia. Zapisany „Formularz ofertowy” należy zawsze otwierać w programie Adobe Acrobat Reader DC.</w:t>
      </w:r>
    </w:p>
    <w:p w14:paraId="3060E072" w14:textId="64CDE78A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0F8F4285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ykonawca dodaje pozostałe pliki stanowiące ofertę lub składane wraz z ofertą</w:t>
      </w:r>
      <w:r>
        <w:rPr>
          <w:rFonts w:ascii="Verdana" w:hAnsi="Verdana"/>
          <w:sz w:val="16"/>
          <w:szCs w:val="16"/>
        </w:rPr>
        <w:t>.</w:t>
      </w:r>
    </w:p>
    <w:p w14:paraId="05F7984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Jeżeli wraz z ofertą składane są dokumenty zawierające tajemnicę przedsiębiorstwa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6997280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lastRenderedPageBreak/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zaufanym9 lub podpisem osobistym, mogą być zgodnie z wyborem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ykonawcy/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47CA4D66" w14:textId="77777777" w:rsidR="005261E1" w:rsidRDefault="005261E1" w:rsidP="005261E1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37082509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4E81A21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5E33FB5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0B3DE7D0" w14:textId="77777777" w:rsidR="005261E1" w:rsidRPr="005C0DFC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03F58369" w14:textId="1B685AE7" w:rsidR="00992DAA" w:rsidRPr="00025537" w:rsidRDefault="00EA747A" w:rsidP="0002553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 w:rsidRPr="00992DAA">
        <w:rPr>
          <w:rFonts w:ascii="Verdana" w:hAnsi="Verdana"/>
          <w:sz w:val="16"/>
          <w:szCs w:val="16"/>
        </w:rPr>
        <w:t xml:space="preserve">DO OFERTY NALEŻY DOŁĄCZYĆ </w:t>
      </w:r>
      <w:r w:rsidR="00C602B5" w:rsidRPr="00C602B5">
        <w:rPr>
          <w:rFonts w:ascii="Verdana" w:hAnsi="Verdana"/>
          <w:b/>
          <w:bCs/>
          <w:sz w:val="16"/>
          <w:szCs w:val="16"/>
        </w:rPr>
        <w:t>oświadczenie JEDZ</w:t>
      </w:r>
      <w:r w:rsidR="00C602B5" w:rsidRPr="00C602B5">
        <w:rPr>
          <w:rFonts w:ascii="Verdana" w:hAnsi="Verdana"/>
          <w:sz w:val="16"/>
          <w:szCs w:val="16"/>
        </w:rPr>
        <w:t xml:space="preserve"> - jednolity europejski dokument zamówienia</w:t>
      </w:r>
      <w:r w:rsidR="00C602B5">
        <w:rPr>
          <w:rFonts w:ascii="Verdana" w:hAnsi="Verdana"/>
          <w:sz w:val="16"/>
          <w:szCs w:val="16"/>
        </w:rPr>
        <w:t xml:space="preserve">. </w:t>
      </w:r>
      <w:r w:rsidR="00C602B5" w:rsidRPr="00C602B5">
        <w:rPr>
          <w:rFonts w:ascii="Verdana" w:hAnsi="Verdana"/>
          <w:sz w:val="16"/>
          <w:szCs w:val="16"/>
        </w:rPr>
        <w:t xml:space="preserve">Informacje zawarte w jednolitym dokumencie stanowią wstępne potwierdzenie, że Wykonawca </w:t>
      </w:r>
      <w:r w:rsidR="00C602B5" w:rsidRPr="00C602B5">
        <w:rPr>
          <w:rFonts w:ascii="Verdana" w:hAnsi="Verdana"/>
          <w:b/>
          <w:bCs/>
          <w:sz w:val="16"/>
          <w:szCs w:val="16"/>
        </w:rPr>
        <w:t>nie podlega wykluczeniu oraz spełnia warunki udziału w postępowaniu</w:t>
      </w:r>
      <w:r w:rsidR="00C602B5" w:rsidRPr="00C602B5">
        <w:rPr>
          <w:rFonts w:ascii="Verdana" w:hAnsi="Verdana"/>
          <w:sz w:val="16"/>
          <w:szCs w:val="16"/>
        </w:rPr>
        <w:t>.</w:t>
      </w:r>
      <w:r w:rsidR="00C602B5">
        <w:rPr>
          <w:rFonts w:ascii="Verdana" w:hAnsi="Verdana"/>
          <w:sz w:val="16"/>
          <w:szCs w:val="16"/>
        </w:rPr>
        <w:t xml:space="preserve"> </w:t>
      </w:r>
      <w:r w:rsidR="00C602B5" w:rsidRPr="00C602B5">
        <w:rPr>
          <w:rFonts w:ascii="Verdana" w:hAnsi="Verdana"/>
          <w:sz w:val="16"/>
          <w:szCs w:val="16"/>
        </w:rPr>
        <w:t>O</w:t>
      </w:r>
      <w:r w:rsidR="00564B52" w:rsidRPr="00C602B5">
        <w:rPr>
          <w:rFonts w:ascii="Verdana" w:hAnsi="Verdana"/>
          <w:sz w:val="16"/>
          <w:szCs w:val="16"/>
        </w:rPr>
        <w:t>świadczenie</w:t>
      </w:r>
      <w:r w:rsidR="00564B52" w:rsidRPr="00C602B5">
        <w:rPr>
          <w:rFonts w:ascii="Verdana" w:hAnsi="Verdana"/>
          <w:b/>
          <w:bCs/>
          <w:sz w:val="16"/>
          <w:szCs w:val="16"/>
        </w:rPr>
        <w:t xml:space="preserve"> </w:t>
      </w:r>
      <w:r w:rsidR="00C602B5" w:rsidRPr="00C602B5">
        <w:rPr>
          <w:rFonts w:ascii="Verdana" w:hAnsi="Verdana"/>
          <w:sz w:val="16"/>
          <w:szCs w:val="16"/>
        </w:rPr>
        <w:t xml:space="preserve">należy złożyć </w:t>
      </w:r>
      <w:r w:rsidR="00564B52" w:rsidRPr="00C602B5">
        <w:rPr>
          <w:rFonts w:ascii="Verdana" w:hAnsi="Verdana"/>
          <w:sz w:val="16"/>
          <w:szCs w:val="16"/>
        </w:rPr>
        <w:t>w postaci elektronicznej opatrzone kwalifikowanym podpisem elektronicznym, podpisem zaufanym lub podpisem osobistym, a następnie wraz z plikami stanowiącymi ofertę skompresować do jednego pliku archiwum (ZIP)</w:t>
      </w:r>
      <w:r w:rsidR="003C76E4">
        <w:rPr>
          <w:rFonts w:ascii="Verdana" w:hAnsi="Verdana"/>
          <w:sz w:val="16"/>
          <w:szCs w:val="16"/>
        </w:rPr>
        <w:t xml:space="preserve"> oraz </w:t>
      </w:r>
      <w:r w:rsidR="003C76E4" w:rsidRPr="003C76E4">
        <w:rPr>
          <w:rFonts w:ascii="Verdana" w:hAnsi="Verdana"/>
          <w:b/>
          <w:bCs/>
          <w:sz w:val="16"/>
          <w:szCs w:val="16"/>
        </w:rPr>
        <w:t>przedmiotowe środki dowodowe</w:t>
      </w:r>
      <w:r w:rsidR="003C76E4">
        <w:rPr>
          <w:rFonts w:ascii="Verdana" w:hAnsi="Verdana"/>
          <w:sz w:val="16"/>
          <w:szCs w:val="16"/>
        </w:rPr>
        <w:t xml:space="preserve">: </w:t>
      </w:r>
      <w:r w:rsidR="00025537" w:rsidRPr="00025537">
        <w:rPr>
          <w:rFonts w:ascii="Verdana" w:hAnsi="Verdana"/>
          <w:bCs/>
          <w:sz w:val="16"/>
          <w:szCs w:val="16"/>
        </w:rPr>
        <w:t xml:space="preserve">oświadczenie dot. doświadczenia </w:t>
      </w:r>
      <w:r w:rsidR="00025537" w:rsidRPr="00025537">
        <w:rPr>
          <w:rFonts w:ascii="Verdana" w:eastAsia="Times New Roman" w:hAnsi="Verdana" w:cs="Times New Roman"/>
          <w:bCs/>
          <w:sz w:val="16"/>
          <w:szCs w:val="16"/>
          <w:lang w:eastAsia="ar-SA"/>
        </w:rPr>
        <w:t>w pracy salowej w placówkach medycznych</w:t>
      </w:r>
      <w:r w:rsidR="00025537" w:rsidRPr="00025537">
        <w:rPr>
          <w:rFonts w:ascii="Verdana" w:hAnsi="Verdana"/>
          <w:bCs/>
          <w:sz w:val="16"/>
          <w:szCs w:val="16"/>
        </w:rPr>
        <w:t xml:space="preserve"> wszystkich osób skierowanych do realizacji zamówienia przez cały okres trwania umowy – załącznik nr 6 do SWZ.</w:t>
      </w:r>
    </w:p>
    <w:p w14:paraId="56A98DD0" w14:textId="42AE249A" w:rsidR="00564B52" w:rsidRPr="00A736F2" w:rsidRDefault="004842CC" w:rsidP="00FF1B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DOKUMENTY PODLEGAJĄCE UZUPEŁNIENIU</w:t>
      </w:r>
      <w:r w:rsidR="00B66826">
        <w:rPr>
          <w:rFonts w:ascii="Verdana" w:hAnsi="Verdana"/>
          <w:sz w:val="16"/>
          <w:szCs w:val="16"/>
        </w:rPr>
        <w:t xml:space="preserve"> (podmiotowe środki dowodowe)</w:t>
      </w:r>
      <w:r w:rsidR="00EA747A" w:rsidRPr="00A736F2">
        <w:rPr>
          <w:rFonts w:ascii="Verdana" w:hAnsi="Verdana"/>
          <w:sz w:val="16"/>
          <w:szCs w:val="16"/>
        </w:rPr>
        <w:t xml:space="preserve">: </w:t>
      </w:r>
    </w:p>
    <w:p w14:paraId="75CC1EC1" w14:textId="77777777" w:rsidR="00A736F2" w:rsidRDefault="00A736F2" w:rsidP="00FF1B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>ełnomocnictwo upoważniające do złożenia oferty, o ile ofertę składa pełnomocnik;</w:t>
      </w:r>
    </w:p>
    <w:p w14:paraId="7183C7CA" w14:textId="77777777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 xml:space="preserve">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6930CEBA" w14:textId="65DEC540" w:rsidR="00564B5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="00564B52" w:rsidRPr="00A736F2">
        <w:rPr>
          <w:rFonts w:ascii="Verdana" w:hAnsi="Verdana"/>
          <w:sz w:val="16"/>
          <w:szCs w:val="16"/>
        </w:rPr>
        <w:t>astępujące p</w:t>
      </w:r>
      <w:r w:rsidR="00EA747A">
        <w:rPr>
          <w:rFonts w:ascii="Verdana" w:hAnsi="Verdana"/>
          <w:sz w:val="16"/>
          <w:szCs w:val="16"/>
        </w:rPr>
        <w:t xml:space="preserve">odmiotowe </w:t>
      </w:r>
      <w:r w:rsidR="00564B52" w:rsidRPr="00A736F2">
        <w:rPr>
          <w:rFonts w:ascii="Verdana" w:hAnsi="Verdana"/>
          <w:sz w:val="16"/>
          <w:szCs w:val="16"/>
        </w:rPr>
        <w:t>środki dowodowe:</w:t>
      </w:r>
      <w:r w:rsidR="00D2239A">
        <w:rPr>
          <w:rFonts w:ascii="Verdana" w:hAnsi="Verdana"/>
          <w:sz w:val="16"/>
          <w:szCs w:val="16"/>
        </w:rPr>
        <w:t xml:space="preserve"> </w:t>
      </w:r>
    </w:p>
    <w:p w14:paraId="19BFED61" w14:textId="3A220E4C" w:rsidR="00BD284D" w:rsidRPr="00BD284D" w:rsidRDefault="00BD284D" w:rsidP="00BD284D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BD284D">
        <w:rPr>
          <w:rFonts w:ascii="Verdana" w:hAnsi="Verdana"/>
          <w:sz w:val="16"/>
          <w:szCs w:val="16"/>
        </w:rPr>
        <w:t>ktualny odpis z właściwego rejestru lub aktualne zaświadczenie o wpisie do ewidencji działalności gospodarczej, jeżeli odrębne przepisy wymagają wpisu do rejestru lub zgłoszenia ewidencji działalności gospodarczej – wystawiony nie wcześniej niż 6 miesięcy przed upływem terminu składania ofert</w:t>
      </w:r>
      <w:r>
        <w:rPr>
          <w:rFonts w:ascii="Verdana" w:hAnsi="Verdana"/>
          <w:sz w:val="16"/>
          <w:szCs w:val="16"/>
        </w:rPr>
        <w:t>,</w:t>
      </w:r>
    </w:p>
    <w:p w14:paraId="5341E4CF" w14:textId="7AD60FD0" w:rsidR="009E65C3" w:rsidRPr="009E65C3" w:rsidRDefault="00E339CE" w:rsidP="009E65C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E339CE">
        <w:rPr>
          <w:rFonts w:ascii="Verdana" w:hAnsi="Verdana"/>
          <w:sz w:val="16"/>
          <w:szCs w:val="16"/>
        </w:rPr>
        <w:t xml:space="preserve">ktualna informacja z Krajowego Rejestru Karnego w zakresie </w:t>
      </w:r>
      <w:r w:rsidR="009E65C3" w:rsidRPr="009E65C3">
        <w:rPr>
          <w:rFonts w:ascii="Verdana" w:hAnsi="Verdana"/>
          <w:sz w:val="16"/>
          <w:szCs w:val="16"/>
        </w:rPr>
        <w:t>w zakresie:</w:t>
      </w:r>
      <w:r w:rsidR="009E65C3">
        <w:rPr>
          <w:rFonts w:ascii="Verdana" w:hAnsi="Verdana"/>
          <w:sz w:val="16"/>
          <w:szCs w:val="16"/>
        </w:rPr>
        <w:t xml:space="preserve"> </w:t>
      </w:r>
      <w:r w:rsidR="009E65C3" w:rsidRPr="009E65C3">
        <w:rPr>
          <w:rFonts w:ascii="Verdana" w:hAnsi="Verdana"/>
          <w:sz w:val="16"/>
          <w:szCs w:val="16"/>
        </w:rPr>
        <w:t>art. 108 ust. 1 pkt 1 i 2 ustawy z dnia 11 września 2019 r. - Prawo zamówień publicznych, zwanej dalej "ustawą",</w:t>
      </w:r>
    </w:p>
    <w:p w14:paraId="662D3D0A" w14:textId="77777777" w:rsidR="009E65C3" w:rsidRDefault="009E65C3" w:rsidP="009E65C3">
      <w:pPr>
        <w:pStyle w:val="Akapitzlist"/>
        <w:spacing w:line="360" w:lineRule="auto"/>
        <w:ind w:left="1428"/>
        <w:jc w:val="both"/>
        <w:rPr>
          <w:rFonts w:ascii="Verdana" w:hAnsi="Verdana"/>
          <w:sz w:val="16"/>
          <w:szCs w:val="16"/>
        </w:rPr>
      </w:pPr>
      <w:r w:rsidRPr="009E65C3">
        <w:rPr>
          <w:rFonts w:ascii="Verdana" w:hAnsi="Verdana"/>
          <w:sz w:val="16"/>
          <w:szCs w:val="16"/>
        </w:rPr>
        <w:t>art. 108 ust. 1 pkt 4 ustawy, dotyczącej orzeczenia zakazu ubiegania się o zamówienie publiczne tytułem środka karnego,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2 lit. a ustawy,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 xml:space="preserve">art. 109 ust. 1 pkt 2 lit. b ustawy, </w:t>
      </w:r>
      <w:r w:rsidRPr="009E65C3">
        <w:rPr>
          <w:rFonts w:ascii="Verdana" w:hAnsi="Verdana"/>
          <w:sz w:val="16"/>
          <w:szCs w:val="16"/>
        </w:rPr>
        <w:lastRenderedPageBreak/>
        <w:t>dotyczącej ukarania za wykroczenie, za które wymierzono karę aresztu,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3 ustawy, dotyczącej skazania za przestępstwo lub ukarania za wykroczenie, za które wymierzono karę aresztu</w:t>
      </w:r>
      <w:r>
        <w:rPr>
          <w:rFonts w:ascii="Verdana" w:hAnsi="Verdana"/>
          <w:sz w:val="16"/>
          <w:szCs w:val="16"/>
        </w:rPr>
        <w:t xml:space="preserve"> - </w:t>
      </w:r>
      <w:r w:rsidRPr="009E65C3">
        <w:rPr>
          <w:rFonts w:ascii="Verdana" w:hAnsi="Verdana"/>
          <w:sz w:val="16"/>
          <w:szCs w:val="16"/>
        </w:rPr>
        <w:t>sporządzonej nie wcześniej niż 6 miesięcy przed jej złożeniem</w:t>
      </w:r>
      <w:r>
        <w:rPr>
          <w:rFonts w:ascii="Verdana" w:hAnsi="Verdana"/>
          <w:sz w:val="16"/>
          <w:szCs w:val="16"/>
        </w:rPr>
        <w:t>,</w:t>
      </w:r>
    </w:p>
    <w:p w14:paraId="60188CA3" w14:textId="5671C8B2" w:rsidR="00E339CE" w:rsidRPr="009E65C3" w:rsidRDefault="00E339CE" w:rsidP="009E65C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E65C3">
        <w:rPr>
          <w:rFonts w:ascii="Verdana" w:hAnsi="Verdana"/>
          <w:sz w:val="16"/>
          <w:szCs w:val="16"/>
        </w:rPr>
        <w:t xml:space="preserve">umowa spółki cywilnej (kserokopia potwierdzona za zgodność z oryginałem), jeśli składającym ofertę jest spółka cywilna, </w:t>
      </w:r>
    </w:p>
    <w:p w14:paraId="61A6AAAF" w14:textId="77777777" w:rsidR="00255C79" w:rsidRP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>informacji z Centralnego Rejestru Beneficjentów Rzeczywistych, w zakresie art. 108 ust. 2 ustawy, jeżeli odrębne przepisy wymagają wpisu do tego rejestru, sporządzonej nie wcześniej niż 3 miesiące przed jej złożeniem;</w:t>
      </w:r>
    </w:p>
    <w:p w14:paraId="51EEF82E" w14:textId="1D2986D0" w:rsidR="00255C79" w:rsidRP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 xml:space="preserve">zaświadczenia właściwego naczelnika Urzędu Skarbowego potwierdzającego, że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 xml:space="preserve">ykonawca nie zalega z opłacaniem podatków i opłat, w zakresie art. 109 ust. 1 pkt 1 ustawy, wystawionego nie wcześniej niż 3 miesiące przed jego złożeniem, a w przypadku zalegania z opłacaniem podatków lub opłat wraz z zaświadczeniem </w:t>
      </w:r>
      <w:r>
        <w:rPr>
          <w:rFonts w:ascii="Verdana" w:hAnsi="Verdana"/>
          <w:sz w:val="16"/>
          <w:szCs w:val="16"/>
        </w:rPr>
        <w:t>Z</w:t>
      </w:r>
      <w:r w:rsidRPr="00255C79">
        <w:rPr>
          <w:rFonts w:ascii="Verdana" w:hAnsi="Verdana"/>
          <w:sz w:val="16"/>
          <w:szCs w:val="16"/>
        </w:rPr>
        <w:t xml:space="preserve">amawiający żąda złożenia dokumentów potwierdzających, że odpowiednio przed upływem terminu składania wniosków o dopuszczenie do udziału w postępowaniu albo przed upływem terminu składania ofert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>ykonawca dokonał płatności należnych podatków lub opłat wraz z odsetkami lub grzywnami lub zawarł wiążące porozumienie w sprawie spłat tych należności;</w:t>
      </w:r>
    </w:p>
    <w:p w14:paraId="7C779D64" w14:textId="20469327" w:rsid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 xml:space="preserve">zaświadczenia albo innego dokumentu właściwej terenowej jednostki organizacyjnej Zakładu Ubezpieczeń Społecznych lub właściwego oddziału regionalnego lub właściwej placówki terenowej Kasy Rolniczego Ubezpieczenia Społecznego potwierdzającego, że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 xml:space="preserve">ykonawca nie zalega z opłacaniem składek na ubezpieczenia społeczne i zdrowotne, w zakresie art. 109 ust. 1 pkt 1 ustawy, wystawionego nie wcześniej niż 3 miesiące przed jego złożeniem, a w przypadku zalegania z opłacaniem składek na ubezpieczenia społeczne lub zdrowotne wraz z zaświadczeniem albo innym dokumentem zamawiający żąda złożenia dokumentów potwierdzających, że odpowiednio przed upływem terminu składania wniosków o dopuszczenie do udziału w postępowaniu albo przed upływem terminu składania ofert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>ykonawca dokonał płatności należnych składek na ubezpieczenia społeczne</w:t>
      </w:r>
      <w:r w:rsidR="00BF5626">
        <w:rPr>
          <w:rFonts w:ascii="Verdana" w:hAnsi="Verdana"/>
          <w:sz w:val="16"/>
          <w:szCs w:val="16"/>
        </w:rPr>
        <w:t>,</w:t>
      </w:r>
    </w:p>
    <w:p w14:paraId="4877D74D" w14:textId="028E700F" w:rsidR="00BF5626" w:rsidRDefault="00BF5626" w:rsidP="00BF562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F5626">
        <w:rPr>
          <w:rFonts w:ascii="Verdana" w:hAnsi="Verdana"/>
          <w:sz w:val="16"/>
          <w:szCs w:val="16"/>
        </w:rPr>
        <w:t>oświadczenia Wykonawcy, w zakresie art. 108 ust. 1 pkt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</w:t>
      </w:r>
      <w:r w:rsidR="00E17F96">
        <w:rPr>
          <w:rFonts w:ascii="Verdana" w:hAnsi="Verdana"/>
          <w:sz w:val="16"/>
          <w:szCs w:val="16"/>
        </w:rPr>
        <w:t>,</w:t>
      </w:r>
    </w:p>
    <w:p w14:paraId="4257BED1" w14:textId="2D6D9238" w:rsidR="00E17F96" w:rsidRDefault="00E17F96" w:rsidP="00E17F9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17F96">
        <w:rPr>
          <w:rFonts w:ascii="Verdana" w:hAnsi="Verdana"/>
          <w:sz w:val="16"/>
          <w:szCs w:val="16"/>
        </w:rPr>
        <w:t>oświadczenie wykonawcy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 xml:space="preserve">o aktualności informacji zawartych w JEDZ składane na podstawie § 2 ust. 1 pkt. 7 Rozporządzenia Ministra Rozwoju, Pracy i Technologii z dnia 23 grudnia 2020 r. w sprawie podmiotowych środków dowodowych oraz innych dokumentów lub oświadczeń, jakich może żądać </w:t>
      </w:r>
      <w:r>
        <w:rPr>
          <w:rFonts w:ascii="Verdana" w:hAnsi="Verdana"/>
          <w:sz w:val="16"/>
          <w:szCs w:val="16"/>
        </w:rPr>
        <w:t>Z</w:t>
      </w:r>
      <w:r w:rsidRPr="00E17F96">
        <w:rPr>
          <w:rFonts w:ascii="Verdana" w:hAnsi="Verdana"/>
          <w:sz w:val="16"/>
          <w:szCs w:val="16"/>
        </w:rPr>
        <w:t xml:space="preserve">amawiający od </w:t>
      </w:r>
      <w:r>
        <w:rPr>
          <w:rFonts w:ascii="Verdana" w:hAnsi="Verdana"/>
          <w:sz w:val="16"/>
          <w:szCs w:val="16"/>
        </w:rPr>
        <w:t>W</w:t>
      </w:r>
      <w:r w:rsidRPr="00E17F96">
        <w:rPr>
          <w:rFonts w:ascii="Verdana" w:hAnsi="Verdana"/>
          <w:sz w:val="16"/>
          <w:szCs w:val="16"/>
        </w:rPr>
        <w:t>ykonawcy</w:t>
      </w:r>
      <w:r>
        <w:rPr>
          <w:rFonts w:ascii="Verdana" w:hAnsi="Verdana"/>
          <w:sz w:val="16"/>
          <w:szCs w:val="16"/>
        </w:rPr>
        <w:t>,</w:t>
      </w:r>
    </w:p>
    <w:p w14:paraId="7819BBAE" w14:textId="2ACB9990" w:rsidR="00E17F96" w:rsidRDefault="00E17F96" w:rsidP="00E17F9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17F96">
        <w:rPr>
          <w:rFonts w:ascii="Verdana" w:hAnsi="Verdana"/>
          <w:sz w:val="16"/>
          <w:szCs w:val="16"/>
        </w:rPr>
        <w:t>oświadczenie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>Wykonawcy w zakresie przeciwdziałaniu wspierania agresji na Ukrainę oraz służące ochronie bezpieczeństwa narodowego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>na podstawie art. 7 ust. 1 ustawy z dnia 13 kwietnia 2022 r. o szczególnych rozwiązaniach w zakresie przeciwdziałania wspieraniu agresji na Ukrainę oraz służących ochronie bezpieczeństwa narodowego</w:t>
      </w:r>
      <w:r w:rsidR="00025537">
        <w:rPr>
          <w:rFonts w:ascii="Verdana" w:hAnsi="Verdana"/>
          <w:sz w:val="16"/>
          <w:szCs w:val="16"/>
        </w:rPr>
        <w:t>,</w:t>
      </w:r>
    </w:p>
    <w:p w14:paraId="2074467A" w14:textId="33225AA2" w:rsidR="00025537" w:rsidRPr="00025537" w:rsidRDefault="00025537" w:rsidP="00025537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</w:t>
      </w:r>
      <w:r w:rsidRPr="00025537">
        <w:rPr>
          <w:rFonts w:ascii="Verdana" w:hAnsi="Verdana"/>
          <w:sz w:val="16"/>
          <w:szCs w:val="16"/>
        </w:rPr>
        <w:t>okument potwierdzający, że Wykonawca jest ubezpieczony od odpowiedzialności cywilnej w zakresie prowadzonej działalności, związane z przedmiotem zamówienia na kwotę min. 5.000.000,00 zł (słownie: pięć milionów złotych). Do dokumentu należy dołączyć potwierdzenie opłacenia składki.</w:t>
      </w:r>
    </w:p>
    <w:p w14:paraId="0C33A8A4" w14:textId="5C43803E" w:rsidR="00D77D31" w:rsidRDefault="00D77D31" w:rsidP="002370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b/>
          <w:bCs/>
          <w:sz w:val="16"/>
          <w:szCs w:val="16"/>
        </w:rPr>
        <w:t>UWAGA</w:t>
      </w:r>
      <w:r>
        <w:rPr>
          <w:rFonts w:ascii="Verdana" w:hAnsi="Verdana"/>
          <w:sz w:val="16"/>
          <w:szCs w:val="16"/>
        </w:rPr>
        <w:t>:</w:t>
      </w:r>
    </w:p>
    <w:p w14:paraId="11AD3E38" w14:textId="76F5E76D" w:rsidR="00D77D31" w:rsidRPr="0023702E" w:rsidRDefault="00D77D31" w:rsidP="002370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3702E">
        <w:rPr>
          <w:rFonts w:ascii="Verdana" w:hAnsi="Verdana"/>
          <w:sz w:val="16"/>
          <w:szCs w:val="16"/>
        </w:rPr>
        <w:lastRenderedPageBreak/>
        <w:t xml:space="preserve">Jeżeli Wykonawca ma siedzibę lub miejsce zamieszkania poza granicami Rzeczypospolitej Polskiej, zamiast: </w:t>
      </w:r>
    </w:p>
    <w:p w14:paraId="2D051E7C" w14:textId="4F426A59" w:rsidR="00D77D31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informacji z Krajowego Rejestru Karnego</w:t>
      </w:r>
      <w:r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– składa informację z odpowiedniego rejestru, takiego jak rejestr sądowy albo w przypadku braku takiego rejestru, inny równoważny dokument wydany przez właściwy organ sądowy lub administracyjny kraju, w którym wykonawca ma siedzibę lub miejsce zamieszkania</w:t>
      </w:r>
      <w:r w:rsidR="0023702E">
        <w:rPr>
          <w:rFonts w:ascii="Verdana" w:hAnsi="Verdana"/>
          <w:sz w:val="16"/>
          <w:szCs w:val="16"/>
        </w:rPr>
        <w:t xml:space="preserve">; dokument </w:t>
      </w:r>
      <w:r w:rsidR="0023702E" w:rsidRPr="0023702E">
        <w:rPr>
          <w:rFonts w:ascii="Verdana" w:hAnsi="Verdana"/>
          <w:sz w:val="16"/>
          <w:szCs w:val="16"/>
        </w:rPr>
        <w:t>powinien być wystawiony nie wcześniej niż 6 miesięcy przed jego złożeniem</w:t>
      </w:r>
      <w:r w:rsidR="0023702E">
        <w:rPr>
          <w:rFonts w:ascii="Verdana" w:hAnsi="Verdana"/>
          <w:sz w:val="16"/>
          <w:szCs w:val="16"/>
        </w:rPr>
        <w:t>;</w:t>
      </w:r>
    </w:p>
    <w:p w14:paraId="34DED0DD" w14:textId="15EAA7B1" w:rsidR="00D77D31" w:rsidRPr="0023702E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informacji z Centralnego Rejestru Beneficjentów Rzeczywistyc</w:t>
      </w:r>
      <w:r>
        <w:rPr>
          <w:rFonts w:ascii="Verdana" w:hAnsi="Verdana"/>
          <w:sz w:val="16"/>
          <w:szCs w:val="16"/>
        </w:rPr>
        <w:t xml:space="preserve">h </w:t>
      </w:r>
      <w:r w:rsidRPr="00D77D31">
        <w:rPr>
          <w:rFonts w:ascii="Verdana" w:hAnsi="Verdana"/>
          <w:sz w:val="16"/>
          <w:szCs w:val="16"/>
        </w:rPr>
        <w:t>– składa informację z odpowiedniego rejestru zawierającego informacje o jego beneficjentach rzeczywistych albo w przypadku braku takiego rejestru, inny równoważny dokument wydany przez właściwy organ sądowy lub administracyjny kraju, w którym wykonawca ma siedzibę lub miejsce zamieszkania, określający jego beneficjentów rzeczywistych;</w:t>
      </w:r>
      <w:r w:rsidR="0023702E" w:rsidRPr="0023702E">
        <w:t xml:space="preserve"> </w:t>
      </w:r>
      <w:r w:rsidR="0023702E" w:rsidRPr="0023702E">
        <w:rPr>
          <w:rFonts w:ascii="Verdana" w:hAnsi="Verdana"/>
          <w:sz w:val="16"/>
          <w:szCs w:val="16"/>
        </w:rPr>
        <w:t>dokument powinien być wystawion</w:t>
      </w:r>
      <w:r w:rsidR="0023702E">
        <w:rPr>
          <w:rFonts w:ascii="Verdana" w:hAnsi="Verdana"/>
          <w:sz w:val="16"/>
          <w:szCs w:val="16"/>
        </w:rPr>
        <w:t xml:space="preserve">y </w:t>
      </w:r>
      <w:r w:rsidR="0023702E" w:rsidRPr="0023702E">
        <w:rPr>
          <w:rFonts w:ascii="Verdana" w:hAnsi="Verdana"/>
          <w:sz w:val="16"/>
          <w:szCs w:val="16"/>
        </w:rPr>
        <w:t>nie wcześniej niż 3 miesiące przed ich złożeniem.</w:t>
      </w:r>
    </w:p>
    <w:p w14:paraId="72A68142" w14:textId="1165D564" w:rsidR="00D77D31" w:rsidRPr="0023702E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zaświadczenia</w:t>
      </w:r>
      <w:r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właściwego naczelnika Urzędu Skarbowego</w:t>
      </w:r>
      <w:r w:rsidR="0023702E">
        <w:rPr>
          <w:rFonts w:ascii="Verdana" w:hAnsi="Verdana"/>
          <w:sz w:val="16"/>
          <w:szCs w:val="16"/>
        </w:rPr>
        <w:t xml:space="preserve"> - </w:t>
      </w:r>
      <w:r w:rsidRPr="00D77D31">
        <w:rPr>
          <w:rFonts w:ascii="Verdana" w:hAnsi="Verdana"/>
          <w:sz w:val="16"/>
          <w:szCs w:val="16"/>
        </w:rPr>
        <w:t xml:space="preserve">zaświadczenia albo innego dokumentu potwierdzającego, że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>ykonawca nie zalega z opłacaniem składek na ubezpieczenia społeczne lub zdrowotne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lub odpisu albo informacji z Krajowego Rejestru Sądowego lub z Centralnej Ewidencji i Informacji o Działalności Gospodarczej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– składa dokument lub dokumenty wystawione w kraju, w którym wykonawca ma siedzibę lub miejsce zamieszkania, potwierdzające odpowiednio, że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23702E">
        <w:rPr>
          <w:rFonts w:ascii="Verdana" w:hAnsi="Verdana"/>
          <w:sz w:val="16"/>
          <w:szCs w:val="16"/>
        </w:rPr>
        <w:t>nie naruszył obowiązków dotyczących płatności podatków, opłat lub składek na ubezpieczenie społeczne lub zdrowotne</w:t>
      </w:r>
      <w:r w:rsidR="0023702E">
        <w:rPr>
          <w:rFonts w:ascii="Verdana" w:hAnsi="Verdana"/>
          <w:sz w:val="16"/>
          <w:szCs w:val="16"/>
        </w:rPr>
        <w:t xml:space="preserve"> i </w:t>
      </w:r>
      <w:r w:rsidRPr="0023702E">
        <w:rPr>
          <w:rFonts w:ascii="Verdana" w:hAnsi="Verdana"/>
          <w:sz w:val="16"/>
          <w:szCs w:val="16"/>
        </w:rPr>
        <w:t>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  <w:r w:rsidR="0023702E">
        <w:rPr>
          <w:rFonts w:ascii="Verdana" w:hAnsi="Verdana"/>
          <w:sz w:val="16"/>
          <w:szCs w:val="16"/>
        </w:rPr>
        <w:t xml:space="preserve">; dokument powinien być </w:t>
      </w:r>
      <w:r w:rsidR="0023702E" w:rsidRPr="0023702E">
        <w:rPr>
          <w:rFonts w:ascii="Verdana" w:hAnsi="Verdana"/>
          <w:sz w:val="16"/>
          <w:szCs w:val="16"/>
        </w:rPr>
        <w:t>wystawion</w:t>
      </w:r>
      <w:r w:rsidR="0023702E">
        <w:rPr>
          <w:rFonts w:ascii="Verdana" w:hAnsi="Verdana"/>
          <w:sz w:val="16"/>
          <w:szCs w:val="16"/>
        </w:rPr>
        <w:t>y</w:t>
      </w:r>
      <w:r w:rsidR="0023702E" w:rsidRPr="0023702E">
        <w:rPr>
          <w:rFonts w:ascii="Verdana" w:hAnsi="Verdana"/>
          <w:sz w:val="16"/>
          <w:szCs w:val="16"/>
        </w:rPr>
        <w:t xml:space="preserve"> nie wcześniej niż 3 miesiące przed ich złożeniem.</w:t>
      </w:r>
    </w:p>
    <w:p w14:paraId="4B60AF62" w14:textId="09B25E21" w:rsidR="00D77D31" w:rsidRPr="00D77D31" w:rsidRDefault="00D77D31" w:rsidP="00D77D3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 xml:space="preserve">Jeżeli w kraju, w którym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ykonawca ma siedzibę lub miejsce zamieszkania, nie wydaje się dokumentów, o których mowa </w:t>
      </w:r>
      <w:r w:rsidR="0023702E">
        <w:rPr>
          <w:rFonts w:ascii="Verdana" w:hAnsi="Verdana"/>
          <w:sz w:val="16"/>
          <w:szCs w:val="16"/>
        </w:rPr>
        <w:t>powyżej</w:t>
      </w:r>
      <w:r w:rsidRPr="00D77D31">
        <w:rPr>
          <w:rFonts w:ascii="Verdana" w:hAnsi="Verdana"/>
          <w:sz w:val="16"/>
          <w:szCs w:val="16"/>
        </w:rPr>
        <w:t xml:space="preserve"> lub gdy dokumenty te nie odnoszą się do wszystkich przypadków, o których mowa w art. 108 ust. 1 pkt 1, 2 i 4, art. 109 ust. 1 pkt 1, 2 lit. a i b oraz pkt 3 ustawy, zastępuje się je odpowiednio w całości lub w części dokumentem zawierającym odpowiednio oświadczenie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ykonawcy, ze wskazaniem osoby albo osób uprawnionych do jego reprezentacji, lub oświadczenie osoby, której dokument miał dotyczyć, złożone pod przysięgą, lub, jeżeli w kraju, w którym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ykonawca ma siedzibę lub miejsce zamieszkania nie ma przepisów o oświadczeniu pod przysięgą, złożone przed organem sądowym lub administracyjnym, notariuszem, organem samorządu zawodowego lub gospodarczego, właściwym ze względu na siedzibę lub miejsce zamieszkania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ykonawcy. </w:t>
      </w:r>
    </w:p>
    <w:p w14:paraId="527CAE56" w14:textId="03EAD427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Oferta oraz oświadczenie </w:t>
      </w:r>
      <w:r w:rsidR="00B64CB6">
        <w:rPr>
          <w:rFonts w:ascii="Verdana" w:hAnsi="Verdana"/>
          <w:sz w:val="16"/>
          <w:szCs w:val="16"/>
        </w:rPr>
        <w:t>JEDZ</w:t>
      </w:r>
      <w:r w:rsidRPr="00B505E5">
        <w:rPr>
          <w:rFonts w:ascii="Verdana" w:hAnsi="Verdana"/>
          <w:sz w:val="16"/>
          <w:szCs w:val="16"/>
        </w:rPr>
        <w:t xml:space="preserve"> muszą być złożone w oryginale.</w:t>
      </w:r>
    </w:p>
    <w:p w14:paraId="6722E630" w14:textId="77777777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69F07F52" w14:textId="26080259" w:rsidR="00F71711" w:rsidRPr="00F71711" w:rsidRDefault="00F7171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1711">
        <w:rPr>
          <w:rFonts w:ascii="Verdana" w:hAnsi="Verdana"/>
          <w:sz w:val="16"/>
          <w:szCs w:val="16"/>
        </w:rPr>
        <w:t xml:space="preserve">Zamawiający wezwie Wykonawcę, którego oferta została najwyżej oceniona, do złożenia, w wyznaczonym, nie krótszym niż </w:t>
      </w:r>
      <w:r w:rsidR="00B64CB6">
        <w:rPr>
          <w:rFonts w:ascii="Verdana" w:hAnsi="Verdana"/>
          <w:sz w:val="16"/>
          <w:szCs w:val="16"/>
        </w:rPr>
        <w:t>10</w:t>
      </w:r>
      <w:r w:rsidRPr="00F71711">
        <w:rPr>
          <w:rFonts w:ascii="Verdana" w:hAnsi="Verdana"/>
          <w:sz w:val="16"/>
          <w:szCs w:val="16"/>
        </w:rPr>
        <w:t xml:space="preserve"> dni terminie, aktualnych na dzień złożenia podmiotowych i przedmiotowych środków dowodowych.</w:t>
      </w:r>
    </w:p>
    <w:p w14:paraId="40E5AE08" w14:textId="4D6D01F2" w:rsidR="00885941" w:rsidRDefault="0088594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Jeżeli Wykonawca nie złoży </w:t>
      </w:r>
      <w:r>
        <w:rPr>
          <w:rFonts w:ascii="Verdana" w:hAnsi="Verdana"/>
          <w:sz w:val="16"/>
          <w:szCs w:val="16"/>
        </w:rPr>
        <w:t xml:space="preserve">podmiotowych lub </w:t>
      </w:r>
      <w:r w:rsidRPr="00B505E5">
        <w:rPr>
          <w:rFonts w:ascii="Verdana" w:hAnsi="Verdana"/>
          <w:sz w:val="16"/>
          <w:szCs w:val="16"/>
        </w:rPr>
        <w:t xml:space="preserve">przedmiotowych środków dowodowych lub złożone </w:t>
      </w:r>
      <w:r>
        <w:rPr>
          <w:rFonts w:ascii="Verdana" w:hAnsi="Verdana"/>
          <w:sz w:val="16"/>
          <w:szCs w:val="16"/>
        </w:rPr>
        <w:t xml:space="preserve">podmiotowe lub </w:t>
      </w:r>
      <w:r w:rsidRPr="00B505E5">
        <w:rPr>
          <w:rFonts w:ascii="Verdana" w:hAnsi="Verdana"/>
          <w:sz w:val="16"/>
          <w:szCs w:val="16"/>
        </w:rPr>
        <w:t xml:space="preserve">przedmiotowe środki dowodowe będą niekompletne, Zamawiający wezwie do ich złożenia lub uzupełnienia w wyznaczonym terminie. </w:t>
      </w:r>
      <w:r>
        <w:rPr>
          <w:rFonts w:ascii="Verdana" w:hAnsi="Verdana"/>
          <w:sz w:val="16"/>
          <w:szCs w:val="16"/>
        </w:rPr>
        <w:t xml:space="preserve"> </w:t>
      </w:r>
    </w:p>
    <w:p w14:paraId="5D6CE455" w14:textId="706F73AF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1A2657">
        <w:rPr>
          <w:rFonts w:ascii="Verdana" w:hAnsi="Verdana"/>
          <w:sz w:val="16"/>
          <w:szCs w:val="16"/>
        </w:rPr>
        <w:t>Postanowień ust. 1</w:t>
      </w:r>
      <w:r w:rsidR="002F4F57">
        <w:rPr>
          <w:rFonts w:ascii="Verdana" w:hAnsi="Verdana"/>
          <w:sz w:val="16"/>
          <w:szCs w:val="16"/>
        </w:rPr>
        <w:t>6</w:t>
      </w:r>
      <w:r w:rsidRPr="001A2657">
        <w:rPr>
          <w:rFonts w:ascii="Verdana" w:hAnsi="Verdana"/>
          <w:sz w:val="16"/>
          <w:szCs w:val="16"/>
        </w:rPr>
        <w:t xml:space="preserve"> nie stosuje się, jeżeli przedmiotowy środek dowodowy służy potwierdzaniu zgodności z cechami lub kryteriami określonymi </w:t>
      </w:r>
      <w:r w:rsidRPr="00A1298B">
        <w:rPr>
          <w:rFonts w:ascii="Verdana" w:hAnsi="Verdana"/>
          <w:sz w:val="16"/>
          <w:szCs w:val="16"/>
        </w:rPr>
        <w:t xml:space="preserve">w opisie kryteriów oceny ofert lub, pomimo złożenia </w:t>
      </w:r>
      <w:r w:rsidRPr="00A1298B">
        <w:rPr>
          <w:rFonts w:ascii="Verdana" w:hAnsi="Verdana"/>
          <w:sz w:val="16"/>
          <w:szCs w:val="16"/>
        </w:rPr>
        <w:lastRenderedPageBreak/>
        <w:t>przedmiotowego środka dowodowego, oferta podlega odrzuceniu albo zachodzą przesłanki unieważnienia postępowania.</w:t>
      </w:r>
    </w:p>
    <w:p w14:paraId="7CC547BC" w14:textId="77777777" w:rsidR="00A1298B" w:rsidRPr="00A1298B" w:rsidRDefault="00A1298B" w:rsidP="00A1298B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C36AEA" w14:textId="2290AFA9" w:rsidR="00A1298B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3D75C077" w14:textId="39E0BAD8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ED7B17">
        <w:rPr>
          <w:rFonts w:ascii="Verdana" w:hAnsi="Verdana"/>
          <w:sz w:val="16"/>
          <w:szCs w:val="16"/>
        </w:rPr>
        <w:t>05.11.2025 r.</w:t>
      </w:r>
      <w:r w:rsidRPr="00A1298B">
        <w:rPr>
          <w:rFonts w:ascii="Verdana" w:hAnsi="Verdana"/>
          <w:sz w:val="16"/>
          <w:szCs w:val="16"/>
        </w:rPr>
        <w:t xml:space="preserve">, do godz. </w:t>
      </w:r>
      <w:r w:rsidR="00ED7B17">
        <w:rPr>
          <w:rFonts w:ascii="Verdana" w:hAnsi="Verdana"/>
          <w:sz w:val="16"/>
          <w:szCs w:val="16"/>
        </w:rPr>
        <w:t>8.15</w:t>
      </w:r>
      <w:r w:rsidRPr="00A1298B">
        <w:rPr>
          <w:rFonts w:ascii="Verdana" w:hAnsi="Verdana"/>
          <w:sz w:val="16"/>
          <w:szCs w:val="16"/>
        </w:rPr>
        <w:t>.</w:t>
      </w:r>
    </w:p>
    <w:p w14:paraId="2052A82D" w14:textId="7777777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>Wykonawca może złożyć tylko jedną ofertę.</w:t>
      </w:r>
    </w:p>
    <w:p w14:paraId="5786AB44" w14:textId="023909AE" w:rsidR="00F70930" w:rsidRPr="00F70930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</w:p>
    <w:p w14:paraId="613507A4" w14:textId="77777777" w:rsidR="00F70930" w:rsidRPr="00F70930" w:rsidRDefault="00F70930" w:rsidP="00F7093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86584" w14:textId="0AFB28CA" w:rsidR="00F70930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Termin otwarcia ofert</w:t>
      </w:r>
    </w:p>
    <w:p w14:paraId="037FE4E9" w14:textId="7D513AE9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 w:rsidR="00ED7B17">
        <w:rPr>
          <w:rFonts w:ascii="Verdana" w:hAnsi="Verdana"/>
          <w:sz w:val="16"/>
          <w:szCs w:val="16"/>
        </w:rPr>
        <w:t>05.11.2025 r.</w:t>
      </w:r>
      <w:r w:rsidRPr="00F70930">
        <w:rPr>
          <w:rFonts w:ascii="Verdana" w:hAnsi="Verdana"/>
          <w:sz w:val="16"/>
          <w:szCs w:val="16"/>
        </w:rPr>
        <w:t xml:space="preserve">, o godzinie </w:t>
      </w:r>
      <w:r w:rsidR="00ED7B17">
        <w:rPr>
          <w:rFonts w:ascii="Verdana" w:hAnsi="Verdana"/>
          <w:sz w:val="16"/>
          <w:szCs w:val="16"/>
        </w:rPr>
        <w:t>8.30</w:t>
      </w:r>
      <w:r w:rsidR="00F70930">
        <w:rPr>
          <w:rFonts w:ascii="Verdana" w:hAnsi="Verdana"/>
          <w:sz w:val="16"/>
          <w:szCs w:val="16"/>
        </w:rPr>
        <w:t>.</w:t>
      </w:r>
      <w:r w:rsidRPr="00F70930">
        <w:rPr>
          <w:rFonts w:ascii="Verdana" w:hAnsi="Verdana"/>
          <w:sz w:val="16"/>
          <w:szCs w:val="16"/>
        </w:rPr>
        <w:t xml:space="preserve"> </w:t>
      </w:r>
    </w:p>
    <w:p w14:paraId="0B831E62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Otwarcie ofert jest niejawne.</w:t>
      </w:r>
    </w:p>
    <w:p w14:paraId="257125BB" w14:textId="7AE850A4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cy, niezw</w:t>
      </w:r>
      <w:r w:rsidRPr="00F70930">
        <w:rPr>
          <w:rFonts w:ascii="Verdana" w:hAnsi="Verdana" w:cs="Verdana"/>
          <w:sz w:val="16"/>
          <w:szCs w:val="16"/>
        </w:rPr>
        <w:t>ł</w:t>
      </w:r>
      <w:r w:rsidRPr="00F70930">
        <w:rPr>
          <w:rFonts w:ascii="Verdana" w:hAnsi="Verdana"/>
          <w:sz w:val="16"/>
          <w:szCs w:val="16"/>
        </w:rPr>
        <w:t xml:space="preserve">ocznie po otwarciu ofert, </w:t>
      </w:r>
      <w:r w:rsidR="00ED7B17" w:rsidRPr="00F70930">
        <w:rPr>
          <w:rFonts w:ascii="Verdana" w:hAnsi="Verdana"/>
          <w:sz w:val="16"/>
          <w:szCs w:val="16"/>
        </w:rPr>
        <w:t>udostę</w:t>
      </w:r>
      <w:r w:rsidR="00ED7B17" w:rsidRPr="00F70930">
        <w:rPr>
          <w:rFonts w:ascii="Arial" w:hAnsi="Arial" w:cs="Arial"/>
          <w:sz w:val="16"/>
          <w:szCs w:val="16"/>
        </w:rPr>
        <w:t>p</w:t>
      </w:r>
      <w:r w:rsidR="00ED7B17" w:rsidRPr="00F70930">
        <w:rPr>
          <w:rFonts w:ascii="Verdana" w:hAnsi="Verdana"/>
          <w:sz w:val="16"/>
          <w:szCs w:val="16"/>
        </w:rPr>
        <w:t>nia</w:t>
      </w:r>
      <w:r w:rsidRPr="00F70930">
        <w:rPr>
          <w:rFonts w:ascii="Verdana" w:hAnsi="Verdana"/>
          <w:sz w:val="16"/>
          <w:szCs w:val="16"/>
        </w:rPr>
        <w:t xml:space="preserve"> na </w:t>
      </w:r>
      <w:r w:rsidR="00B65627">
        <w:rPr>
          <w:rFonts w:ascii="Verdana" w:hAnsi="Verdana"/>
          <w:sz w:val="16"/>
          <w:szCs w:val="16"/>
        </w:rPr>
        <w:t xml:space="preserve">Platformie e-Zamówienia oraz </w:t>
      </w:r>
      <w:r w:rsidRPr="00F70930">
        <w:rPr>
          <w:rFonts w:ascii="Verdana" w:hAnsi="Verdana"/>
          <w:sz w:val="16"/>
          <w:szCs w:val="16"/>
        </w:rPr>
        <w:t xml:space="preserve">stronie internetowej prowadzonego </w:t>
      </w:r>
      <w:r w:rsidR="00ED7B17" w:rsidRPr="00F70930">
        <w:rPr>
          <w:rFonts w:ascii="Verdana" w:hAnsi="Verdana"/>
          <w:sz w:val="16"/>
          <w:szCs w:val="16"/>
        </w:rPr>
        <w:t>poste</w:t>
      </w:r>
      <w:r w:rsidR="00ED7B17" w:rsidRPr="00F70930">
        <w:rPr>
          <w:rFonts w:ascii="Arial" w:hAnsi="Arial" w:cs="Arial"/>
          <w:sz w:val="16"/>
          <w:szCs w:val="16"/>
        </w:rPr>
        <w:t>p</w:t>
      </w:r>
      <w:r w:rsidR="00ED7B17" w:rsidRPr="00F70930">
        <w:rPr>
          <w:rFonts w:ascii="Verdana" w:hAnsi="Verdana"/>
          <w:sz w:val="16"/>
          <w:szCs w:val="16"/>
        </w:rPr>
        <w:t>owania</w:t>
      </w:r>
      <w:r w:rsidRPr="00F70930">
        <w:rPr>
          <w:rFonts w:ascii="Verdana" w:hAnsi="Verdana"/>
          <w:sz w:val="16"/>
          <w:szCs w:val="16"/>
        </w:rPr>
        <w:t xml:space="preserve"> informacje o:</w:t>
      </w:r>
    </w:p>
    <w:p w14:paraId="6ADCDA75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nazwach albo imionach i nazwiskach oraz siedzibach lub miejscach prowadzonej działalności gospodarczej albo miejscach zamieszkania </w:t>
      </w:r>
      <w:r w:rsidR="00F70930">
        <w:rPr>
          <w:rFonts w:ascii="Verdana" w:hAnsi="Verdana"/>
          <w:sz w:val="16"/>
          <w:szCs w:val="16"/>
        </w:rPr>
        <w:t>W</w:t>
      </w:r>
      <w:r w:rsidRPr="00F70930">
        <w:rPr>
          <w:rFonts w:ascii="Verdana" w:hAnsi="Verdana"/>
          <w:sz w:val="16"/>
          <w:szCs w:val="16"/>
        </w:rPr>
        <w:t>ykonawców, których oferty zostały otwarte;</w:t>
      </w:r>
    </w:p>
    <w:p w14:paraId="50930681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cenach lub kosztach zawartych w ofertach.</w:t>
      </w:r>
    </w:p>
    <w:p w14:paraId="05EE5450" w14:textId="6D2D4D5E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 przypadku wystąpienia awarii systemu teleinformatycznego, </w:t>
      </w:r>
      <w:r w:rsidR="00ED7B17" w:rsidRPr="00F70930">
        <w:rPr>
          <w:rFonts w:ascii="Verdana" w:hAnsi="Verdana"/>
          <w:sz w:val="16"/>
          <w:szCs w:val="16"/>
        </w:rPr>
        <w:t>które</w:t>
      </w:r>
      <w:r w:rsidRPr="00F70930">
        <w:rPr>
          <w:rFonts w:ascii="Verdana" w:hAnsi="Verdana"/>
          <w:sz w:val="16"/>
          <w:szCs w:val="16"/>
        </w:rPr>
        <w:t xml:space="preserve"> spowoduje brak </w:t>
      </w:r>
      <w:r w:rsidR="00ED7B17" w:rsidRPr="00F70930">
        <w:rPr>
          <w:rFonts w:ascii="Verdana" w:hAnsi="Verdana"/>
          <w:sz w:val="16"/>
          <w:szCs w:val="16"/>
        </w:rPr>
        <w:t>możliwości</w:t>
      </w:r>
      <w:r w:rsidRPr="00F70930">
        <w:rPr>
          <w:rFonts w:ascii="Verdana" w:hAnsi="Verdana"/>
          <w:sz w:val="16"/>
          <w:szCs w:val="16"/>
        </w:rPr>
        <w:t xml:space="preserve"> otwarcia ofert w terminie </w:t>
      </w:r>
      <w:r w:rsidR="00ED7B17" w:rsidRPr="00F70930">
        <w:rPr>
          <w:rFonts w:ascii="Verdana" w:hAnsi="Verdana"/>
          <w:sz w:val="16"/>
          <w:szCs w:val="16"/>
        </w:rPr>
        <w:t>określonym</w:t>
      </w:r>
      <w:r w:rsidRPr="00F70930">
        <w:rPr>
          <w:rFonts w:ascii="Verdana" w:hAnsi="Verdana"/>
          <w:sz w:val="16"/>
          <w:szCs w:val="16"/>
        </w:rPr>
        <w:t xml:space="preserve"> przez </w:t>
      </w:r>
      <w:r w:rsidR="00ED7B17" w:rsidRPr="00F70930">
        <w:rPr>
          <w:rFonts w:ascii="Verdana" w:hAnsi="Verdana"/>
          <w:sz w:val="16"/>
          <w:szCs w:val="16"/>
        </w:rPr>
        <w:t>Zamawiajacego</w:t>
      </w:r>
      <w:r w:rsidRPr="00F70930">
        <w:rPr>
          <w:rFonts w:ascii="Verdana" w:hAnsi="Verdana"/>
          <w:sz w:val="16"/>
          <w:szCs w:val="16"/>
        </w:rPr>
        <w:t xml:space="preserve">, otwarcie ofert nastąpi niezwłocznie po </w:t>
      </w:r>
      <w:r w:rsidR="00ED7B17" w:rsidRPr="00F70930">
        <w:rPr>
          <w:rFonts w:ascii="Verdana" w:hAnsi="Verdana"/>
          <w:sz w:val="16"/>
          <w:szCs w:val="16"/>
        </w:rPr>
        <w:t>usunięciu</w:t>
      </w:r>
      <w:r w:rsidRPr="00F70930">
        <w:rPr>
          <w:rFonts w:ascii="Verdana" w:hAnsi="Verdana"/>
          <w:sz w:val="16"/>
          <w:szCs w:val="16"/>
        </w:rPr>
        <w:t xml:space="preserve"> awarii.</w:t>
      </w:r>
    </w:p>
    <w:p w14:paraId="557C28A2" w14:textId="01FEE44A" w:rsidR="00D2239A" w:rsidRPr="00D471D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cy poinformuje o zmianie terminu otwarcia ofert na </w:t>
      </w:r>
      <w:r w:rsidR="00B65627">
        <w:rPr>
          <w:rFonts w:ascii="Verdana" w:hAnsi="Verdana"/>
          <w:sz w:val="16"/>
          <w:szCs w:val="16"/>
        </w:rPr>
        <w:t xml:space="preserve">Platformie e-Zamówienia oraz </w:t>
      </w:r>
      <w:r w:rsidRPr="00F70930">
        <w:rPr>
          <w:rFonts w:ascii="Verdana" w:hAnsi="Verdana"/>
          <w:sz w:val="16"/>
          <w:szCs w:val="16"/>
        </w:rPr>
        <w:t xml:space="preserve">stronie internetowej prowadzonego </w:t>
      </w:r>
      <w:r w:rsidR="00ED7B17" w:rsidRPr="00F70930">
        <w:rPr>
          <w:rFonts w:ascii="Verdana" w:hAnsi="Verdana"/>
          <w:sz w:val="16"/>
          <w:szCs w:val="16"/>
        </w:rPr>
        <w:t>poste</w:t>
      </w:r>
      <w:r w:rsidR="00ED7B17" w:rsidRPr="00F70930">
        <w:rPr>
          <w:rFonts w:ascii="Arial" w:hAnsi="Arial" w:cs="Arial"/>
          <w:sz w:val="16"/>
          <w:szCs w:val="16"/>
        </w:rPr>
        <w:t>p</w:t>
      </w:r>
      <w:r w:rsidR="00ED7B17" w:rsidRPr="00F70930">
        <w:rPr>
          <w:rFonts w:ascii="Verdana" w:hAnsi="Verdana"/>
          <w:sz w:val="16"/>
          <w:szCs w:val="16"/>
        </w:rPr>
        <w:t>owania</w:t>
      </w:r>
      <w:r w:rsidRPr="00F70930">
        <w:rPr>
          <w:rFonts w:ascii="Verdana" w:hAnsi="Verdana"/>
          <w:sz w:val="16"/>
          <w:szCs w:val="16"/>
        </w:rPr>
        <w:t xml:space="preserve">. </w:t>
      </w:r>
    </w:p>
    <w:p w14:paraId="4F7BEC0B" w14:textId="77777777" w:rsidR="00D471D0" w:rsidRPr="00D2239A" w:rsidRDefault="00D471D0" w:rsidP="00D471D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02BDEE6" w14:textId="368FE310" w:rsidR="00D2239A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Podstawy wykluczenia</w:t>
      </w:r>
    </w:p>
    <w:p w14:paraId="64070D52" w14:textId="215C694D" w:rsidR="00564B52" w:rsidRPr="00D2239A" w:rsidRDefault="00564B52" w:rsidP="00FF1BA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2239A">
        <w:rPr>
          <w:rFonts w:ascii="Verdana" w:hAnsi="Verdana"/>
          <w:sz w:val="16"/>
          <w:szCs w:val="16"/>
        </w:rPr>
        <w:t xml:space="preserve">Z </w:t>
      </w:r>
      <w:r w:rsidR="00ED7B17" w:rsidRPr="00D2239A">
        <w:rPr>
          <w:rFonts w:ascii="Verdana" w:hAnsi="Verdana"/>
          <w:sz w:val="16"/>
          <w:szCs w:val="16"/>
        </w:rPr>
        <w:t>poste</w:t>
      </w:r>
      <w:r w:rsidR="00ED7B17" w:rsidRPr="00D2239A">
        <w:rPr>
          <w:rFonts w:ascii="Arial" w:hAnsi="Arial" w:cs="Arial"/>
          <w:sz w:val="16"/>
          <w:szCs w:val="16"/>
        </w:rPr>
        <w:t>p</w:t>
      </w:r>
      <w:r w:rsidR="00ED7B17" w:rsidRPr="00D2239A">
        <w:rPr>
          <w:rFonts w:ascii="Verdana" w:hAnsi="Verdana"/>
          <w:sz w:val="16"/>
          <w:szCs w:val="16"/>
        </w:rPr>
        <w:t>owania</w:t>
      </w:r>
      <w:r w:rsidRPr="00D2239A">
        <w:rPr>
          <w:rFonts w:ascii="Verdana" w:hAnsi="Verdana"/>
          <w:sz w:val="16"/>
          <w:szCs w:val="16"/>
        </w:rPr>
        <w:t xml:space="preserve"> o udzielenie zamówienia wyklucza si</w:t>
      </w:r>
      <w:r w:rsidR="00D2239A">
        <w:rPr>
          <w:rFonts w:ascii="Verdana" w:hAnsi="Verdana"/>
          <w:sz w:val="16"/>
          <w:szCs w:val="16"/>
        </w:rPr>
        <w:t>ę</w:t>
      </w:r>
      <w:r w:rsidRPr="00D2239A">
        <w:rPr>
          <w:rFonts w:ascii="Verdana" w:hAnsi="Verdana"/>
          <w:sz w:val="16"/>
          <w:szCs w:val="16"/>
        </w:rPr>
        <w:t>, z zastrze</w:t>
      </w:r>
      <w:r w:rsidRPr="00D2239A">
        <w:rPr>
          <w:rFonts w:ascii="Verdana" w:hAnsi="Verdana" w:cs="Verdana"/>
          <w:sz w:val="16"/>
          <w:szCs w:val="16"/>
        </w:rPr>
        <w:t>ż</w:t>
      </w:r>
      <w:r w:rsidRPr="00D2239A">
        <w:rPr>
          <w:rFonts w:ascii="Verdana" w:hAnsi="Verdana"/>
          <w:sz w:val="16"/>
          <w:szCs w:val="16"/>
        </w:rPr>
        <w:t>eniem art. 110 ust. 2 pzp, Wykonawce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:</w:t>
      </w:r>
    </w:p>
    <w:p w14:paraId="7D96EE75" w14:textId="5F61470C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b</w:t>
      </w:r>
      <w:r w:rsidR="008076DF" w:rsidRPr="00563596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d</w:t>
      </w:r>
      <w:r w:rsidR="008076DF" w:rsidRPr="00563596">
        <w:rPr>
          <w:rFonts w:ascii="Verdana" w:hAnsi="Verdana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osoba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fizyczna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, </w:t>
      </w:r>
      <w:r w:rsidR="00ED7B17" w:rsidRPr="00563596">
        <w:rPr>
          <w:rFonts w:ascii="Verdana" w:hAnsi="Verdana"/>
          <w:sz w:val="16"/>
          <w:szCs w:val="16"/>
        </w:rPr>
        <w:t>którego</w:t>
      </w:r>
      <w:r w:rsidRPr="00563596">
        <w:rPr>
          <w:rFonts w:ascii="Verdana" w:hAnsi="Verdana"/>
          <w:sz w:val="16"/>
          <w:szCs w:val="16"/>
        </w:rPr>
        <w:t xml:space="preserve"> prawomocnie skazano za </w:t>
      </w:r>
      <w:r w:rsidR="00ED7B17" w:rsidRPr="00563596">
        <w:rPr>
          <w:rFonts w:ascii="Verdana" w:hAnsi="Verdana"/>
          <w:sz w:val="16"/>
          <w:szCs w:val="16"/>
        </w:rPr>
        <w:t>przestę</w:t>
      </w:r>
      <w:r w:rsidR="00ED7B17" w:rsidRPr="00563596">
        <w:rPr>
          <w:rFonts w:ascii="Arial" w:hAnsi="Arial" w:cs="Arial"/>
          <w:sz w:val="16"/>
          <w:szCs w:val="16"/>
        </w:rPr>
        <w:t>p</w:t>
      </w:r>
      <w:r w:rsidR="00ED7B17" w:rsidRPr="00563596">
        <w:rPr>
          <w:rFonts w:ascii="Verdana" w:hAnsi="Verdana"/>
          <w:sz w:val="16"/>
          <w:szCs w:val="16"/>
        </w:rPr>
        <w:t>stwo</w:t>
      </w:r>
      <w:r w:rsidRPr="00563596">
        <w:rPr>
          <w:rFonts w:ascii="Verdana" w:hAnsi="Verdana"/>
          <w:sz w:val="16"/>
          <w:szCs w:val="16"/>
        </w:rPr>
        <w:t>:</w:t>
      </w:r>
    </w:p>
    <w:p w14:paraId="5C43240E" w14:textId="2D6CADE3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udziału w zorganizowanej grupie przest</w:t>
      </w:r>
      <w:r w:rsidR="008076DF" w:rsidRPr="008076DF">
        <w:rPr>
          <w:rFonts w:ascii="Verdana" w:hAnsi="Verdana"/>
          <w:sz w:val="16"/>
          <w:szCs w:val="16"/>
        </w:rPr>
        <w:t>ę</w:t>
      </w:r>
      <w:r w:rsidRPr="008076DF">
        <w:rPr>
          <w:rFonts w:ascii="Verdana" w:hAnsi="Verdana"/>
          <w:sz w:val="16"/>
          <w:szCs w:val="16"/>
        </w:rPr>
        <w:t xml:space="preserve">pczej albo </w:t>
      </w:r>
      <w:r w:rsidR="00ED7B17" w:rsidRPr="008076DF">
        <w:rPr>
          <w:rFonts w:ascii="Verdana" w:hAnsi="Verdana"/>
          <w:sz w:val="16"/>
          <w:szCs w:val="16"/>
        </w:rPr>
        <w:t>zwią</w:t>
      </w:r>
      <w:r w:rsidR="00ED7B17" w:rsidRPr="008076DF">
        <w:rPr>
          <w:rFonts w:ascii="Arial" w:hAnsi="Arial" w:cs="Arial"/>
          <w:sz w:val="16"/>
          <w:szCs w:val="16"/>
        </w:rPr>
        <w:t>z</w:t>
      </w:r>
      <w:r w:rsidR="00ED7B17" w:rsidRPr="008076DF">
        <w:rPr>
          <w:rFonts w:ascii="Verdana" w:hAnsi="Verdana"/>
          <w:sz w:val="16"/>
          <w:szCs w:val="16"/>
        </w:rPr>
        <w:t>ku</w:t>
      </w:r>
      <w:r w:rsidRPr="008076DF">
        <w:rPr>
          <w:rFonts w:ascii="Verdana" w:hAnsi="Verdana"/>
          <w:sz w:val="16"/>
          <w:szCs w:val="16"/>
        </w:rPr>
        <w:t xml:space="preserve"> </w:t>
      </w:r>
      <w:r w:rsidR="00ED7B17" w:rsidRPr="008076DF">
        <w:rPr>
          <w:rFonts w:ascii="Verdana" w:hAnsi="Verdana"/>
          <w:sz w:val="16"/>
          <w:szCs w:val="16"/>
        </w:rPr>
        <w:t>mają</w:t>
      </w:r>
      <w:r w:rsidR="00ED7B17" w:rsidRPr="008076DF">
        <w:rPr>
          <w:rFonts w:ascii="Arial" w:hAnsi="Arial" w:cs="Arial"/>
          <w:sz w:val="16"/>
          <w:szCs w:val="16"/>
        </w:rPr>
        <w:t>c</w:t>
      </w:r>
      <w:r w:rsidR="00ED7B17" w:rsidRPr="008076DF">
        <w:rPr>
          <w:rFonts w:ascii="Verdana" w:hAnsi="Verdana"/>
          <w:sz w:val="16"/>
          <w:szCs w:val="16"/>
        </w:rPr>
        <w:t>ym</w:t>
      </w:r>
      <w:r w:rsidRPr="008076DF">
        <w:rPr>
          <w:rFonts w:ascii="Verdana" w:hAnsi="Verdana"/>
          <w:sz w:val="16"/>
          <w:szCs w:val="16"/>
        </w:rPr>
        <w:t xml:space="preserve"> na celu popełnienie</w:t>
      </w:r>
      <w:r w:rsidR="008076DF" w:rsidRPr="008076DF">
        <w:rPr>
          <w:rFonts w:ascii="Verdana" w:hAnsi="Verdana"/>
          <w:sz w:val="16"/>
          <w:szCs w:val="16"/>
        </w:rPr>
        <w:t xml:space="preserve"> </w:t>
      </w:r>
      <w:r w:rsidR="00ED7B17" w:rsidRPr="008076DF">
        <w:rPr>
          <w:rFonts w:ascii="Verdana" w:hAnsi="Verdana"/>
          <w:sz w:val="16"/>
          <w:szCs w:val="16"/>
        </w:rPr>
        <w:t>przestę</w:t>
      </w:r>
      <w:r w:rsidR="00ED7B17" w:rsidRPr="008076DF">
        <w:rPr>
          <w:rFonts w:ascii="Arial" w:hAnsi="Arial" w:cs="Arial"/>
          <w:sz w:val="16"/>
          <w:szCs w:val="16"/>
        </w:rPr>
        <w:t>p</w:t>
      </w:r>
      <w:r w:rsidR="00ED7B17" w:rsidRPr="008076DF">
        <w:rPr>
          <w:rFonts w:ascii="Verdana" w:hAnsi="Verdana"/>
          <w:sz w:val="16"/>
          <w:szCs w:val="16"/>
        </w:rPr>
        <w:t>stwa</w:t>
      </w:r>
      <w:r w:rsidRPr="008076DF">
        <w:rPr>
          <w:rFonts w:ascii="Verdana" w:hAnsi="Verdana"/>
          <w:sz w:val="16"/>
          <w:szCs w:val="16"/>
        </w:rPr>
        <w:t xml:space="preserve"> lub </w:t>
      </w:r>
      <w:r w:rsidR="00ED7B17" w:rsidRPr="008076DF">
        <w:rPr>
          <w:rFonts w:ascii="Verdana" w:hAnsi="Verdana"/>
          <w:sz w:val="16"/>
          <w:szCs w:val="16"/>
        </w:rPr>
        <w:t>przestę</w:t>
      </w:r>
      <w:r w:rsidR="00ED7B17" w:rsidRPr="008076DF">
        <w:rPr>
          <w:rFonts w:ascii="Arial" w:hAnsi="Arial" w:cs="Arial"/>
          <w:sz w:val="16"/>
          <w:szCs w:val="16"/>
        </w:rPr>
        <w:t>p</w:t>
      </w:r>
      <w:r w:rsidR="00ED7B17" w:rsidRPr="008076DF">
        <w:rPr>
          <w:rFonts w:ascii="Verdana" w:hAnsi="Verdana"/>
          <w:sz w:val="16"/>
          <w:szCs w:val="16"/>
        </w:rPr>
        <w:t>stwa</w:t>
      </w:r>
      <w:r w:rsidRPr="008076DF">
        <w:rPr>
          <w:rFonts w:ascii="Verdana" w:hAnsi="Verdana"/>
          <w:sz w:val="16"/>
          <w:szCs w:val="16"/>
        </w:rPr>
        <w:t xml:space="preserve"> skarbowego, o którym mowa w art. 258 Kodeksu karnego,</w:t>
      </w:r>
    </w:p>
    <w:p w14:paraId="73C364DF" w14:textId="661D9FAA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 xml:space="preserve">handlu </w:t>
      </w:r>
      <w:r w:rsidR="00ED7B17" w:rsidRPr="008076DF">
        <w:rPr>
          <w:rFonts w:ascii="Verdana" w:hAnsi="Verdana"/>
          <w:sz w:val="16"/>
          <w:szCs w:val="16"/>
        </w:rPr>
        <w:t>ludźmi</w:t>
      </w:r>
      <w:r w:rsidRPr="008076DF">
        <w:rPr>
          <w:rFonts w:ascii="Verdana" w:hAnsi="Verdana"/>
          <w:sz w:val="16"/>
          <w:szCs w:val="16"/>
        </w:rPr>
        <w:t>, o którym mowa w art. 189a Kodeksu karnego,</w:t>
      </w:r>
    </w:p>
    <w:p w14:paraId="3A2735A6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7CF0A5" w14:textId="5F1EB3F6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 xml:space="preserve">finansowania </w:t>
      </w:r>
      <w:r w:rsidR="00ED7B17" w:rsidRPr="008076DF">
        <w:rPr>
          <w:rFonts w:ascii="Verdana" w:hAnsi="Verdana"/>
          <w:sz w:val="16"/>
          <w:szCs w:val="16"/>
        </w:rPr>
        <w:t>przestę</w:t>
      </w:r>
      <w:r w:rsidR="00ED7B17" w:rsidRPr="008076DF">
        <w:rPr>
          <w:rFonts w:ascii="Arial" w:hAnsi="Arial" w:cs="Arial"/>
          <w:sz w:val="16"/>
          <w:szCs w:val="16"/>
        </w:rPr>
        <w:t>p</w:t>
      </w:r>
      <w:r w:rsidR="00ED7B17" w:rsidRPr="008076DF">
        <w:rPr>
          <w:rFonts w:ascii="Verdana" w:hAnsi="Verdana"/>
          <w:sz w:val="16"/>
          <w:szCs w:val="16"/>
        </w:rPr>
        <w:t>stwa</w:t>
      </w:r>
      <w:r w:rsidRPr="008076DF">
        <w:rPr>
          <w:rFonts w:ascii="Verdana" w:hAnsi="Verdana"/>
          <w:sz w:val="16"/>
          <w:szCs w:val="16"/>
        </w:rPr>
        <w:t xml:space="preserve"> o charakterze terrorystycznym, o którym mowa w art. 165a Kodeksu </w:t>
      </w:r>
      <w:r w:rsidR="00ED7B17" w:rsidRPr="008076DF">
        <w:rPr>
          <w:rFonts w:ascii="Verdana" w:hAnsi="Verdana"/>
          <w:sz w:val="16"/>
          <w:szCs w:val="16"/>
        </w:rPr>
        <w:t>karnego</w:t>
      </w:r>
      <w:r w:rsidRPr="008076DF">
        <w:rPr>
          <w:rFonts w:ascii="Verdana" w:hAnsi="Verdana"/>
          <w:sz w:val="16"/>
          <w:szCs w:val="16"/>
        </w:rPr>
        <w:t xml:space="preserve"> lub </w:t>
      </w:r>
      <w:r w:rsidR="00ED7B17" w:rsidRPr="008076DF">
        <w:rPr>
          <w:rFonts w:ascii="Verdana" w:hAnsi="Verdana"/>
          <w:sz w:val="16"/>
          <w:szCs w:val="16"/>
        </w:rPr>
        <w:t>przestę</w:t>
      </w:r>
      <w:r w:rsidR="00ED7B17" w:rsidRPr="008076DF">
        <w:rPr>
          <w:rFonts w:ascii="Arial" w:hAnsi="Arial" w:cs="Arial"/>
          <w:sz w:val="16"/>
          <w:szCs w:val="16"/>
        </w:rPr>
        <w:t>p</w:t>
      </w:r>
      <w:r w:rsidR="00ED7B17" w:rsidRPr="008076DF">
        <w:rPr>
          <w:rFonts w:ascii="Verdana" w:hAnsi="Verdana"/>
          <w:sz w:val="16"/>
          <w:szCs w:val="16"/>
        </w:rPr>
        <w:t>stwo</w:t>
      </w:r>
      <w:r w:rsidRPr="008076DF">
        <w:rPr>
          <w:rFonts w:ascii="Verdana" w:hAnsi="Verdana"/>
          <w:sz w:val="16"/>
          <w:szCs w:val="16"/>
        </w:rPr>
        <w:t xml:space="preserve"> udaremniania lub utrudniania stwierdzenia </w:t>
      </w:r>
      <w:r w:rsidR="00ED7B17" w:rsidRPr="008076DF">
        <w:rPr>
          <w:rFonts w:ascii="Verdana" w:hAnsi="Verdana"/>
          <w:sz w:val="16"/>
          <w:szCs w:val="16"/>
        </w:rPr>
        <w:t>przestę</w:t>
      </w:r>
      <w:r w:rsidR="00ED7B17" w:rsidRPr="008076DF">
        <w:rPr>
          <w:rFonts w:ascii="Arial" w:hAnsi="Arial" w:cs="Arial"/>
          <w:sz w:val="16"/>
          <w:szCs w:val="16"/>
        </w:rPr>
        <w:t>p</w:t>
      </w:r>
      <w:r w:rsidR="00ED7B17" w:rsidRPr="008076DF">
        <w:rPr>
          <w:rFonts w:ascii="Verdana" w:hAnsi="Verdana"/>
          <w:sz w:val="16"/>
          <w:szCs w:val="16"/>
        </w:rPr>
        <w:t>nego</w:t>
      </w:r>
      <w:r w:rsidRPr="008076DF">
        <w:rPr>
          <w:rFonts w:ascii="Verdana" w:hAnsi="Verdana"/>
          <w:sz w:val="16"/>
          <w:szCs w:val="16"/>
        </w:rPr>
        <w:t xml:space="preserve"> pochodzenia </w:t>
      </w:r>
      <w:r w:rsidR="00ED7B17" w:rsidRPr="008076DF">
        <w:rPr>
          <w:rFonts w:ascii="Verdana" w:hAnsi="Verdana"/>
          <w:sz w:val="16"/>
          <w:szCs w:val="16"/>
        </w:rPr>
        <w:t>pienię</w:t>
      </w:r>
      <w:r w:rsidR="00ED7B17" w:rsidRPr="008076DF">
        <w:rPr>
          <w:rFonts w:ascii="Arial" w:hAnsi="Arial" w:cs="Arial"/>
          <w:sz w:val="16"/>
          <w:szCs w:val="16"/>
        </w:rPr>
        <w:t>d</w:t>
      </w:r>
      <w:r w:rsidR="00ED7B17" w:rsidRPr="008076DF">
        <w:rPr>
          <w:rFonts w:ascii="Verdana" w:hAnsi="Verdana"/>
          <w:sz w:val="16"/>
          <w:szCs w:val="16"/>
        </w:rPr>
        <w:t>zy</w:t>
      </w:r>
      <w:r w:rsidRPr="008076DF">
        <w:rPr>
          <w:rFonts w:ascii="Verdana" w:hAnsi="Verdana"/>
          <w:sz w:val="16"/>
          <w:szCs w:val="16"/>
        </w:rPr>
        <w:t xml:space="preserve"> lub ukrywania ich pochodzenia, o którym mowa w art. 299 Kodeksu karnego,</w:t>
      </w:r>
    </w:p>
    <w:p w14:paraId="563D6A5E" w14:textId="4EEF1EF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o charakterze terrorystycznym, o którym mowa w art. 115 § 20 Kodeksu </w:t>
      </w:r>
      <w:r w:rsidR="00ED7B17" w:rsidRPr="00563596">
        <w:rPr>
          <w:rFonts w:ascii="Verdana" w:hAnsi="Verdana"/>
          <w:sz w:val="16"/>
          <w:szCs w:val="16"/>
        </w:rPr>
        <w:t>karnego</w:t>
      </w:r>
      <w:r w:rsidRPr="00563596">
        <w:rPr>
          <w:rFonts w:ascii="Verdana" w:hAnsi="Verdana"/>
          <w:sz w:val="16"/>
          <w:szCs w:val="16"/>
        </w:rPr>
        <w:t xml:space="preserve"> lub </w:t>
      </w:r>
      <w:r w:rsidR="00ED7B17" w:rsidRPr="00563596">
        <w:rPr>
          <w:rFonts w:ascii="Verdana" w:hAnsi="Verdana"/>
          <w:sz w:val="16"/>
          <w:szCs w:val="16"/>
        </w:rPr>
        <w:t>mają</w:t>
      </w:r>
      <w:r w:rsidR="00ED7B17" w:rsidRPr="00563596">
        <w:rPr>
          <w:rFonts w:ascii="Arial" w:hAnsi="Arial" w:cs="Arial"/>
          <w:sz w:val="16"/>
          <w:szCs w:val="16"/>
        </w:rPr>
        <w:t>c</w:t>
      </w:r>
      <w:r w:rsidR="00ED7B17" w:rsidRPr="00563596">
        <w:rPr>
          <w:rFonts w:ascii="Verdana" w:hAnsi="Verdana"/>
          <w:sz w:val="16"/>
          <w:szCs w:val="16"/>
        </w:rPr>
        <w:t>e</w:t>
      </w:r>
      <w:r w:rsidRPr="00563596">
        <w:rPr>
          <w:rFonts w:ascii="Verdana" w:hAnsi="Verdana"/>
          <w:sz w:val="16"/>
          <w:szCs w:val="16"/>
        </w:rPr>
        <w:t xml:space="preserve"> na celu pope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nienie tego </w:t>
      </w:r>
      <w:r w:rsidR="00ED7B17" w:rsidRPr="00563596">
        <w:rPr>
          <w:rFonts w:ascii="Verdana" w:hAnsi="Verdana"/>
          <w:sz w:val="16"/>
          <w:szCs w:val="16"/>
        </w:rPr>
        <w:t>przestę</w:t>
      </w:r>
      <w:r w:rsidR="00ED7B17" w:rsidRPr="00563596">
        <w:rPr>
          <w:rFonts w:ascii="Arial" w:hAnsi="Arial" w:cs="Arial"/>
          <w:sz w:val="16"/>
          <w:szCs w:val="16"/>
        </w:rPr>
        <w:t>p</w:t>
      </w:r>
      <w:r w:rsidR="00ED7B17" w:rsidRPr="00563596">
        <w:rPr>
          <w:rFonts w:ascii="Verdana" w:hAnsi="Verdana"/>
          <w:sz w:val="16"/>
          <w:szCs w:val="16"/>
        </w:rPr>
        <w:t>stwa</w:t>
      </w:r>
      <w:r w:rsidRPr="00563596">
        <w:rPr>
          <w:rFonts w:ascii="Verdana" w:hAnsi="Verdana"/>
          <w:sz w:val="16"/>
          <w:szCs w:val="16"/>
        </w:rPr>
        <w:t>,</w:t>
      </w:r>
    </w:p>
    <w:p w14:paraId="3490A12F" w14:textId="3F05FE31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pracy małoletnich </w:t>
      </w:r>
      <w:r w:rsidR="00ED7B17" w:rsidRPr="00563596">
        <w:rPr>
          <w:rFonts w:ascii="Verdana" w:hAnsi="Verdana"/>
          <w:sz w:val="16"/>
          <w:szCs w:val="16"/>
        </w:rPr>
        <w:t>cudzoziemców</w:t>
      </w:r>
      <w:r w:rsidRPr="00563596">
        <w:rPr>
          <w:rFonts w:ascii="Verdana" w:hAnsi="Verdana"/>
          <w:sz w:val="16"/>
          <w:szCs w:val="16"/>
        </w:rPr>
        <w:t xml:space="preserve">, o którym mowa w art. 9 ust. 2 ustawy z dnia 15 czerwca 2012 r. o skutkach powierzania wykonywania pracy cudzoziemcom </w:t>
      </w:r>
      <w:r w:rsidR="00ED7B17" w:rsidRPr="00563596">
        <w:rPr>
          <w:rFonts w:ascii="Verdana" w:hAnsi="Verdana"/>
          <w:sz w:val="16"/>
          <w:szCs w:val="16"/>
        </w:rPr>
        <w:t>przebywają</w:t>
      </w:r>
      <w:r w:rsidR="00ED7B17" w:rsidRPr="00563596">
        <w:rPr>
          <w:rFonts w:ascii="Arial" w:hAnsi="Arial" w:cs="Arial"/>
          <w:sz w:val="16"/>
          <w:szCs w:val="16"/>
        </w:rPr>
        <w:t>c</w:t>
      </w:r>
      <w:r w:rsidR="00ED7B17" w:rsidRPr="00563596">
        <w:rPr>
          <w:rFonts w:ascii="Verdana" w:hAnsi="Verdana"/>
          <w:sz w:val="16"/>
          <w:szCs w:val="16"/>
        </w:rPr>
        <w:t>ym</w:t>
      </w:r>
      <w:r w:rsidRPr="00563596">
        <w:rPr>
          <w:rFonts w:ascii="Verdana" w:hAnsi="Verdana"/>
          <w:sz w:val="16"/>
          <w:szCs w:val="16"/>
        </w:rPr>
        <w:t xml:space="preserve"> wbrew przepisom na terytorium Rzeczypospolitej Polskiej (Dz. U. poz. 769),</w:t>
      </w:r>
    </w:p>
    <w:p w14:paraId="7392F5AB" w14:textId="1D338336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przeciwko obrotowi gospodarczemu, o których mowa w art. 296–307 Kodeksu karnego, </w:t>
      </w:r>
      <w:r w:rsidR="00ED7B17" w:rsidRPr="00563596">
        <w:rPr>
          <w:rFonts w:ascii="Verdana" w:hAnsi="Verdana"/>
          <w:sz w:val="16"/>
          <w:szCs w:val="16"/>
        </w:rPr>
        <w:t>przestę</w:t>
      </w:r>
      <w:r w:rsidR="00ED7B17" w:rsidRPr="00563596">
        <w:rPr>
          <w:rFonts w:ascii="Arial" w:hAnsi="Arial" w:cs="Arial"/>
          <w:sz w:val="16"/>
          <w:szCs w:val="16"/>
        </w:rPr>
        <w:t>p</w:t>
      </w:r>
      <w:r w:rsidR="00ED7B17" w:rsidRPr="00563596">
        <w:rPr>
          <w:rFonts w:ascii="Verdana" w:hAnsi="Verdana"/>
          <w:sz w:val="16"/>
          <w:szCs w:val="16"/>
        </w:rPr>
        <w:t>stwo</w:t>
      </w:r>
      <w:r w:rsidRPr="00563596">
        <w:rPr>
          <w:rFonts w:ascii="Verdana" w:hAnsi="Verdana"/>
          <w:sz w:val="16"/>
          <w:szCs w:val="16"/>
        </w:rPr>
        <w:t xml:space="preserve"> oszustwa, o którym mowa w art. 286 Kodeksu karnego, </w:t>
      </w:r>
      <w:r w:rsidR="00ED7B17" w:rsidRPr="00563596">
        <w:rPr>
          <w:rFonts w:ascii="Verdana" w:hAnsi="Verdana"/>
          <w:sz w:val="16"/>
          <w:szCs w:val="16"/>
        </w:rPr>
        <w:t>przestę</w:t>
      </w:r>
      <w:r w:rsidR="00ED7B17" w:rsidRPr="00563596">
        <w:rPr>
          <w:rFonts w:ascii="Arial" w:hAnsi="Arial" w:cs="Arial"/>
          <w:sz w:val="16"/>
          <w:szCs w:val="16"/>
        </w:rPr>
        <w:t>p</w:t>
      </w:r>
      <w:r w:rsidR="00ED7B17" w:rsidRPr="00563596">
        <w:rPr>
          <w:rFonts w:ascii="Verdana" w:hAnsi="Verdana"/>
          <w:sz w:val="16"/>
          <w:szCs w:val="16"/>
        </w:rPr>
        <w:t>stwo</w:t>
      </w:r>
      <w:r w:rsidRPr="00563596">
        <w:rPr>
          <w:rFonts w:ascii="Verdana" w:hAnsi="Verdana"/>
          <w:sz w:val="16"/>
          <w:szCs w:val="16"/>
        </w:rPr>
        <w:t xml:space="preserve"> przeciwko </w:t>
      </w:r>
      <w:r w:rsidR="00ED7B17" w:rsidRPr="00563596">
        <w:rPr>
          <w:rFonts w:ascii="Verdana" w:hAnsi="Verdana"/>
          <w:sz w:val="16"/>
          <w:szCs w:val="16"/>
        </w:rPr>
        <w:t>wiarygodności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ED7B17" w:rsidRPr="00563596">
        <w:rPr>
          <w:rFonts w:ascii="Verdana" w:hAnsi="Verdana"/>
          <w:sz w:val="16"/>
          <w:szCs w:val="16"/>
        </w:rPr>
        <w:t>dokumentów</w:t>
      </w:r>
      <w:r w:rsidRPr="00563596">
        <w:rPr>
          <w:rFonts w:ascii="Verdana" w:hAnsi="Verdana"/>
          <w:sz w:val="16"/>
          <w:szCs w:val="16"/>
        </w:rPr>
        <w:t>, o których mowa w art. 270</w:t>
      </w:r>
      <w:r w:rsidRPr="00563596">
        <w:rPr>
          <w:rFonts w:ascii="Verdana" w:hAnsi="Verdana" w:cs="Verdana"/>
          <w:sz w:val="16"/>
          <w:szCs w:val="16"/>
        </w:rPr>
        <w:t>–</w:t>
      </w:r>
      <w:r w:rsidRPr="00563596">
        <w:rPr>
          <w:rFonts w:ascii="Verdana" w:hAnsi="Verdana"/>
          <w:sz w:val="16"/>
          <w:szCs w:val="16"/>
        </w:rPr>
        <w:t xml:space="preserve">277d Kodeksu </w:t>
      </w:r>
      <w:r w:rsidR="00ED7B17" w:rsidRPr="00563596">
        <w:rPr>
          <w:rFonts w:ascii="Verdana" w:hAnsi="Verdana"/>
          <w:sz w:val="16"/>
          <w:szCs w:val="16"/>
        </w:rPr>
        <w:t>karnego</w:t>
      </w:r>
      <w:r w:rsidRPr="00563596">
        <w:rPr>
          <w:rFonts w:ascii="Verdana" w:hAnsi="Verdana"/>
          <w:sz w:val="16"/>
          <w:szCs w:val="16"/>
        </w:rPr>
        <w:t xml:space="preserve"> lub </w:t>
      </w:r>
      <w:r w:rsidR="00ED7B17" w:rsidRPr="00563596">
        <w:rPr>
          <w:rFonts w:ascii="Verdana" w:hAnsi="Verdana"/>
          <w:sz w:val="16"/>
          <w:szCs w:val="16"/>
        </w:rPr>
        <w:t>przestę</w:t>
      </w:r>
      <w:r w:rsidR="00ED7B17" w:rsidRPr="00563596">
        <w:rPr>
          <w:rFonts w:ascii="Arial" w:hAnsi="Arial" w:cs="Arial"/>
          <w:sz w:val="16"/>
          <w:szCs w:val="16"/>
        </w:rPr>
        <w:t>p</w:t>
      </w:r>
      <w:r w:rsidR="00ED7B17" w:rsidRPr="00563596">
        <w:rPr>
          <w:rFonts w:ascii="Verdana" w:hAnsi="Verdana"/>
          <w:sz w:val="16"/>
          <w:szCs w:val="16"/>
        </w:rPr>
        <w:t>stwo</w:t>
      </w:r>
      <w:r w:rsidRPr="00563596">
        <w:rPr>
          <w:rFonts w:ascii="Verdana" w:hAnsi="Verdana"/>
          <w:sz w:val="16"/>
          <w:szCs w:val="16"/>
        </w:rPr>
        <w:t xml:space="preserve"> skarbowe,</w:t>
      </w:r>
    </w:p>
    <w:p w14:paraId="2EA68DCF" w14:textId="3AC61010" w:rsidR="00563596" w:rsidRDefault="00564B52" w:rsidP="00FF1BA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o którym mowa w art. 9 ust. 1 i 3 lub art. 10 ustawy z dnia 15 czerwca 2012 r. o skutkach powierzania wykonywania pracy cudzoziemcom </w:t>
      </w:r>
      <w:r w:rsidR="00ED7B17" w:rsidRPr="00563596">
        <w:rPr>
          <w:rFonts w:ascii="Verdana" w:hAnsi="Verdana"/>
          <w:sz w:val="16"/>
          <w:szCs w:val="16"/>
        </w:rPr>
        <w:t>przebywają</w:t>
      </w:r>
      <w:r w:rsidR="00ED7B17" w:rsidRPr="00563596">
        <w:rPr>
          <w:rFonts w:ascii="Arial" w:hAnsi="Arial" w:cs="Arial"/>
          <w:sz w:val="16"/>
          <w:szCs w:val="16"/>
        </w:rPr>
        <w:t>c</w:t>
      </w:r>
      <w:r w:rsidR="00ED7B17" w:rsidRPr="00563596">
        <w:rPr>
          <w:rFonts w:ascii="Verdana" w:hAnsi="Verdana"/>
          <w:sz w:val="16"/>
          <w:szCs w:val="16"/>
        </w:rPr>
        <w:t>ym</w:t>
      </w:r>
      <w:r w:rsidRPr="00563596">
        <w:rPr>
          <w:rFonts w:ascii="Verdana" w:hAnsi="Verdana"/>
          <w:sz w:val="16"/>
          <w:szCs w:val="16"/>
        </w:rPr>
        <w:t xml:space="preserve"> wbrew przepisom na terytorium Rzeczypospolitej Polskiej</w:t>
      </w:r>
      <w:r w:rsid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 xml:space="preserve">– lub za odpowiedni czyn zabroniony </w:t>
      </w:r>
      <w:r w:rsidR="00ED7B17" w:rsidRPr="00563596">
        <w:rPr>
          <w:rFonts w:ascii="Verdana" w:hAnsi="Verdana"/>
          <w:sz w:val="16"/>
          <w:szCs w:val="16"/>
        </w:rPr>
        <w:t>określony</w:t>
      </w:r>
      <w:r w:rsidRPr="00563596">
        <w:rPr>
          <w:rFonts w:ascii="Verdana" w:hAnsi="Verdana"/>
          <w:sz w:val="16"/>
          <w:szCs w:val="16"/>
        </w:rPr>
        <w:t xml:space="preserve"> w przepisach prawa obcego;</w:t>
      </w:r>
    </w:p>
    <w:p w14:paraId="286EB9B3" w14:textId="68F5E5D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lastRenderedPageBreak/>
        <w:t>je</w:t>
      </w:r>
      <w:r w:rsidR="00563596" w:rsidRPr="00563596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eli </w:t>
      </w:r>
      <w:r w:rsidR="00ED7B17" w:rsidRPr="00563596">
        <w:rPr>
          <w:rFonts w:ascii="Verdana" w:hAnsi="Verdana"/>
          <w:sz w:val="16"/>
          <w:szCs w:val="16"/>
        </w:rPr>
        <w:t>urzę</w:t>
      </w:r>
      <w:r w:rsidR="00ED7B17" w:rsidRPr="00563596">
        <w:rPr>
          <w:rFonts w:ascii="Arial" w:hAnsi="Arial" w:cs="Arial"/>
          <w:sz w:val="16"/>
          <w:szCs w:val="16"/>
        </w:rPr>
        <w:t>d</w:t>
      </w:r>
      <w:r w:rsidR="00ED7B17" w:rsidRPr="00563596">
        <w:rPr>
          <w:rFonts w:ascii="Verdana" w:hAnsi="Verdana"/>
          <w:sz w:val="16"/>
          <w:szCs w:val="16"/>
        </w:rPr>
        <w:t>ując</w:t>
      </w:r>
      <w:r w:rsidR="00ED7B17" w:rsidRPr="00563596">
        <w:rPr>
          <w:rFonts w:ascii="Arial" w:hAnsi="Arial" w:cs="Arial"/>
          <w:sz w:val="16"/>
          <w:szCs w:val="16"/>
        </w:rPr>
        <w:t>e</w:t>
      </w:r>
      <w:r w:rsidR="00ED7B17" w:rsidRPr="00563596">
        <w:rPr>
          <w:rFonts w:ascii="Verdana" w:hAnsi="Verdana"/>
          <w:sz w:val="16"/>
          <w:szCs w:val="16"/>
        </w:rPr>
        <w:t>go</w:t>
      </w:r>
      <w:r w:rsidRPr="00563596">
        <w:rPr>
          <w:rFonts w:ascii="Verdana" w:hAnsi="Verdana"/>
          <w:sz w:val="16"/>
          <w:szCs w:val="16"/>
        </w:rPr>
        <w:t xml:space="preserve"> cz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onka jego organu </w:t>
      </w:r>
      <w:r w:rsidR="00ED7B17" w:rsidRPr="00563596">
        <w:rPr>
          <w:rFonts w:ascii="Verdana" w:hAnsi="Verdana"/>
          <w:sz w:val="16"/>
          <w:szCs w:val="16"/>
        </w:rPr>
        <w:t>zarzą</w:t>
      </w:r>
      <w:r w:rsidR="00ED7B17" w:rsidRPr="00563596">
        <w:rPr>
          <w:rFonts w:ascii="Arial" w:hAnsi="Arial" w:cs="Arial"/>
          <w:sz w:val="16"/>
          <w:szCs w:val="16"/>
        </w:rPr>
        <w:t>d</w:t>
      </w:r>
      <w:r w:rsidR="00ED7B17" w:rsidRPr="00563596">
        <w:rPr>
          <w:rFonts w:ascii="Verdana" w:hAnsi="Verdana"/>
          <w:sz w:val="16"/>
          <w:szCs w:val="16"/>
        </w:rPr>
        <w:t>zając</w:t>
      </w:r>
      <w:r w:rsidR="00ED7B17" w:rsidRPr="00563596">
        <w:rPr>
          <w:rFonts w:ascii="Arial" w:hAnsi="Arial" w:cs="Arial"/>
          <w:sz w:val="16"/>
          <w:szCs w:val="16"/>
        </w:rPr>
        <w:t>e</w:t>
      </w:r>
      <w:r w:rsidR="00ED7B17" w:rsidRPr="00563596">
        <w:rPr>
          <w:rFonts w:ascii="Verdana" w:hAnsi="Verdana"/>
          <w:sz w:val="16"/>
          <w:szCs w:val="16"/>
        </w:rPr>
        <w:t>go</w:t>
      </w:r>
      <w:r w:rsidRPr="00563596">
        <w:rPr>
          <w:rFonts w:ascii="Verdana" w:hAnsi="Verdana"/>
          <w:sz w:val="16"/>
          <w:szCs w:val="16"/>
        </w:rPr>
        <w:t xml:space="preserve"> lub nadzorczego, </w:t>
      </w:r>
      <w:r w:rsidR="00ED7B17" w:rsidRPr="00563596">
        <w:rPr>
          <w:rFonts w:ascii="Verdana" w:hAnsi="Verdana"/>
          <w:sz w:val="16"/>
          <w:szCs w:val="16"/>
        </w:rPr>
        <w:t>wspólnika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ED7B17" w:rsidRPr="00563596">
        <w:rPr>
          <w:rFonts w:ascii="Verdana" w:hAnsi="Verdana"/>
          <w:sz w:val="16"/>
          <w:szCs w:val="16"/>
        </w:rPr>
        <w:t>spół</w:t>
      </w:r>
      <w:r w:rsidR="00ED7B17" w:rsidRPr="00563596">
        <w:rPr>
          <w:rFonts w:ascii="Verdana" w:hAnsi="Verdana" w:cs="Verdana"/>
          <w:sz w:val="16"/>
          <w:szCs w:val="16"/>
        </w:rPr>
        <w:t>k</w:t>
      </w:r>
      <w:r w:rsidR="00ED7B17" w:rsidRPr="00563596">
        <w:rPr>
          <w:rFonts w:ascii="Verdana" w:hAnsi="Verdana"/>
          <w:sz w:val="16"/>
          <w:szCs w:val="16"/>
        </w:rPr>
        <w:t>i</w:t>
      </w:r>
      <w:r w:rsidRPr="00563596">
        <w:rPr>
          <w:rFonts w:ascii="Verdana" w:hAnsi="Verdana"/>
          <w:sz w:val="16"/>
          <w:szCs w:val="16"/>
        </w:rPr>
        <w:t xml:space="preserve"> w </w:t>
      </w:r>
      <w:r w:rsidR="00ED7B17" w:rsidRPr="00563596">
        <w:rPr>
          <w:rFonts w:ascii="Verdana" w:hAnsi="Verdana"/>
          <w:sz w:val="16"/>
          <w:szCs w:val="16"/>
        </w:rPr>
        <w:t>spół</w:t>
      </w:r>
      <w:r w:rsidR="00ED7B17" w:rsidRPr="00563596">
        <w:rPr>
          <w:rFonts w:ascii="Verdana" w:hAnsi="Verdana" w:cs="Verdana"/>
          <w:sz w:val="16"/>
          <w:szCs w:val="16"/>
        </w:rPr>
        <w:t>c</w:t>
      </w:r>
      <w:r w:rsidR="00ED7B17" w:rsidRPr="00563596">
        <w:rPr>
          <w:rFonts w:ascii="Verdana" w:hAnsi="Verdana"/>
          <w:sz w:val="16"/>
          <w:szCs w:val="16"/>
        </w:rPr>
        <w:t>e</w:t>
      </w:r>
      <w:r w:rsidR="00563596" w:rsidRP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 xml:space="preserve">jawnej lub partnerskiej albo komplementariusza w </w:t>
      </w:r>
      <w:r w:rsidR="00ED7B17" w:rsidRPr="00563596">
        <w:rPr>
          <w:rFonts w:ascii="Verdana" w:hAnsi="Verdana"/>
          <w:sz w:val="16"/>
          <w:szCs w:val="16"/>
        </w:rPr>
        <w:t>spółce</w:t>
      </w:r>
      <w:r w:rsidRPr="00563596">
        <w:rPr>
          <w:rFonts w:ascii="Verdana" w:hAnsi="Verdana"/>
          <w:sz w:val="16"/>
          <w:szCs w:val="16"/>
        </w:rPr>
        <w:t xml:space="preserve"> komandytowej lub komandytowo-akcyjnej lub prokurenta prawomocnie skazano za </w:t>
      </w:r>
      <w:r w:rsidR="00ED7B17" w:rsidRPr="00563596">
        <w:rPr>
          <w:rFonts w:ascii="Verdana" w:hAnsi="Verdana"/>
          <w:sz w:val="16"/>
          <w:szCs w:val="16"/>
        </w:rPr>
        <w:t>przestępstwo</w:t>
      </w:r>
      <w:r w:rsidRPr="00563596">
        <w:rPr>
          <w:rFonts w:ascii="Verdana" w:hAnsi="Verdana"/>
          <w:sz w:val="16"/>
          <w:szCs w:val="16"/>
        </w:rPr>
        <w:t>, o którym mowa w pkt 1.1;</w:t>
      </w:r>
    </w:p>
    <w:p w14:paraId="4CB0A0CA" w14:textId="13306B31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wobec </w:t>
      </w:r>
      <w:r w:rsidR="00ED7B17" w:rsidRPr="00563596">
        <w:rPr>
          <w:rFonts w:ascii="Verdana" w:hAnsi="Verdana"/>
          <w:sz w:val="16"/>
          <w:szCs w:val="16"/>
        </w:rPr>
        <w:t>którego</w:t>
      </w:r>
      <w:r w:rsidRPr="00563596">
        <w:rPr>
          <w:rFonts w:ascii="Verdana" w:hAnsi="Verdana"/>
          <w:sz w:val="16"/>
          <w:szCs w:val="16"/>
        </w:rPr>
        <w:t xml:space="preserve"> wydano prawomocny wyrok </w:t>
      </w:r>
      <w:r w:rsidR="00ED7B17" w:rsidRPr="00563596">
        <w:rPr>
          <w:rFonts w:ascii="Verdana" w:hAnsi="Verdana"/>
          <w:sz w:val="16"/>
          <w:szCs w:val="16"/>
        </w:rPr>
        <w:t>sa</w:t>
      </w:r>
      <w:r w:rsidR="00ED7B17" w:rsidRPr="00563596">
        <w:rPr>
          <w:rFonts w:ascii="Arial" w:hAnsi="Arial" w:cs="Arial"/>
          <w:sz w:val="16"/>
          <w:szCs w:val="16"/>
        </w:rPr>
        <w:t>d</w:t>
      </w:r>
      <w:r w:rsidR="00ED7B17" w:rsidRPr="00563596">
        <w:rPr>
          <w:rFonts w:ascii="Verdana" w:hAnsi="Verdana"/>
          <w:sz w:val="16"/>
          <w:szCs w:val="16"/>
        </w:rPr>
        <w:t>u</w:t>
      </w:r>
      <w:r w:rsidRPr="00563596">
        <w:rPr>
          <w:rFonts w:ascii="Verdana" w:hAnsi="Verdana"/>
          <w:sz w:val="16"/>
          <w:szCs w:val="16"/>
        </w:rPr>
        <w:t xml:space="preserve"> lub ostateczna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decyzje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administracyjna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zaleganiu z uiszczeniem </w:t>
      </w:r>
      <w:r w:rsidR="00ED7B17" w:rsidRPr="00563596">
        <w:rPr>
          <w:rFonts w:ascii="Verdana" w:hAnsi="Verdana"/>
          <w:sz w:val="16"/>
          <w:szCs w:val="16"/>
        </w:rPr>
        <w:t>podatków</w:t>
      </w:r>
      <w:r w:rsidRPr="00563596">
        <w:rPr>
          <w:rFonts w:ascii="Verdana" w:hAnsi="Verdana"/>
          <w:sz w:val="16"/>
          <w:szCs w:val="16"/>
        </w:rPr>
        <w:t xml:space="preserve">, opłat lub składek na ubezpieczenie społeczne lub zdrowotne, chyba </w:t>
      </w:r>
      <w:r w:rsidR="00ED7B17" w:rsidRPr="00563596">
        <w:rPr>
          <w:rFonts w:ascii="Verdana" w:hAnsi="Verdana"/>
          <w:sz w:val="16"/>
          <w:szCs w:val="16"/>
        </w:rPr>
        <w:t>ze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563596">
        <w:rPr>
          <w:rFonts w:ascii="Verdana" w:hAnsi="Verdana"/>
          <w:sz w:val="16"/>
          <w:szCs w:val="16"/>
        </w:rPr>
        <w:t>W</w:t>
      </w:r>
      <w:r w:rsidRPr="00563596">
        <w:rPr>
          <w:rFonts w:ascii="Verdana" w:hAnsi="Verdana"/>
          <w:sz w:val="16"/>
          <w:szCs w:val="16"/>
        </w:rPr>
        <w:t xml:space="preserve">ykonawca odpowiednio przed upływem terminu do składania </w:t>
      </w:r>
      <w:r w:rsidR="00ED7B17" w:rsidRPr="00563596">
        <w:rPr>
          <w:rFonts w:ascii="Verdana" w:hAnsi="Verdana"/>
          <w:sz w:val="16"/>
          <w:szCs w:val="16"/>
        </w:rPr>
        <w:t>wniosków</w:t>
      </w:r>
      <w:r w:rsidRPr="00563596">
        <w:rPr>
          <w:rFonts w:ascii="Verdana" w:hAnsi="Verdana"/>
          <w:sz w:val="16"/>
          <w:szCs w:val="16"/>
        </w:rPr>
        <w:t xml:space="preserve"> o dopuszczenie do udziału w </w:t>
      </w:r>
      <w:r w:rsidR="00ED7B17" w:rsidRPr="00563596">
        <w:rPr>
          <w:rFonts w:ascii="Verdana" w:hAnsi="Verdana"/>
          <w:sz w:val="16"/>
          <w:szCs w:val="16"/>
        </w:rPr>
        <w:t>postepowaniu</w:t>
      </w:r>
      <w:r w:rsidRPr="00563596">
        <w:rPr>
          <w:rFonts w:ascii="Verdana" w:hAnsi="Verdana"/>
          <w:sz w:val="16"/>
          <w:szCs w:val="16"/>
        </w:rPr>
        <w:t xml:space="preserve"> albo przed upływem terminu składania ofert dokonał </w:t>
      </w:r>
      <w:r w:rsidR="00ED7B17" w:rsidRPr="00563596">
        <w:rPr>
          <w:rFonts w:ascii="Verdana" w:hAnsi="Verdana"/>
          <w:sz w:val="16"/>
          <w:szCs w:val="16"/>
        </w:rPr>
        <w:t>płatności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ED7B17" w:rsidRPr="00563596">
        <w:rPr>
          <w:rFonts w:ascii="Verdana" w:hAnsi="Verdana"/>
          <w:sz w:val="16"/>
          <w:szCs w:val="16"/>
        </w:rPr>
        <w:t>należnych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ED7B17" w:rsidRPr="00563596">
        <w:rPr>
          <w:rFonts w:ascii="Verdana" w:hAnsi="Verdana"/>
          <w:sz w:val="16"/>
          <w:szCs w:val="16"/>
        </w:rPr>
        <w:t>podatków</w:t>
      </w:r>
      <w:r w:rsidRPr="00563596">
        <w:rPr>
          <w:rFonts w:ascii="Verdana" w:hAnsi="Verdana"/>
          <w:sz w:val="16"/>
          <w:szCs w:val="16"/>
        </w:rPr>
        <w:t xml:space="preserve">, opłat lub składek na ubezpieczenie społeczne lub zdrowotne wraz z odsetkami lub grzywnami lub zawarł </w:t>
      </w:r>
      <w:r w:rsidR="00ED7B17" w:rsidRPr="00563596">
        <w:rPr>
          <w:rFonts w:ascii="Verdana" w:hAnsi="Verdana"/>
          <w:sz w:val="16"/>
          <w:szCs w:val="16"/>
        </w:rPr>
        <w:t>podatków</w:t>
      </w:r>
      <w:r w:rsidRPr="00563596">
        <w:rPr>
          <w:rFonts w:ascii="Verdana" w:hAnsi="Verdana"/>
          <w:sz w:val="16"/>
          <w:szCs w:val="16"/>
        </w:rPr>
        <w:t xml:space="preserve"> porozumienie w sprawie spłaty tych </w:t>
      </w:r>
      <w:r w:rsidR="00ED7B17" w:rsidRPr="00563596">
        <w:rPr>
          <w:rFonts w:ascii="Verdana" w:hAnsi="Verdana"/>
          <w:sz w:val="16"/>
          <w:szCs w:val="16"/>
        </w:rPr>
        <w:t>należności</w:t>
      </w:r>
      <w:r w:rsidRPr="00563596">
        <w:rPr>
          <w:rFonts w:ascii="Verdana" w:hAnsi="Verdana"/>
          <w:sz w:val="16"/>
          <w:szCs w:val="16"/>
        </w:rPr>
        <w:t>;</w:t>
      </w:r>
    </w:p>
    <w:p w14:paraId="2430D300" w14:textId="376B17FC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wobec </w:t>
      </w:r>
      <w:r w:rsidR="00ED7B17" w:rsidRPr="00563596">
        <w:rPr>
          <w:rFonts w:ascii="Verdana" w:hAnsi="Verdana"/>
          <w:sz w:val="16"/>
          <w:szCs w:val="16"/>
        </w:rPr>
        <w:t>którego</w:t>
      </w:r>
      <w:r w:rsidRPr="00563596">
        <w:rPr>
          <w:rFonts w:ascii="Verdana" w:hAnsi="Verdana"/>
          <w:sz w:val="16"/>
          <w:szCs w:val="16"/>
        </w:rPr>
        <w:t xml:space="preserve"> orzeczono zakaz ubiegania </w:t>
      </w:r>
      <w:r w:rsidR="00ED7B17" w:rsidRPr="00563596">
        <w:rPr>
          <w:rFonts w:ascii="Verdana" w:hAnsi="Verdana"/>
          <w:sz w:val="16"/>
          <w:szCs w:val="16"/>
        </w:rPr>
        <w:t>się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zamówienia publiczne;</w:t>
      </w:r>
    </w:p>
    <w:p w14:paraId="47F7BA15" w14:textId="009ACBAF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 mo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e </w:t>
      </w:r>
      <w:r w:rsidR="00ED7B17" w:rsidRPr="00563596">
        <w:rPr>
          <w:rFonts w:ascii="Verdana" w:hAnsi="Verdana"/>
          <w:sz w:val="16"/>
          <w:szCs w:val="16"/>
        </w:rPr>
        <w:t>stwierdzić</w:t>
      </w:r>
      <w:r w:rsidRPr="00563596">
        <w:rPr>
          <w:rFonts w:ascii="Verdana" w:hAnsi="Verdana"/>
          <w:sz w:val="16"/>
          <w:szCs w:val="16"/>
        </w:rPr>
        <w:t>́, na podstawie wiarygodnych przes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anek, </w:t>
      </w:r>
      <w:r w:rsidR="00ED7B17" w:rsidRPr="00563596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Wykonawca zawar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 z innymi Wykonawcami porozumienie </w:t>
      </w:r>
      <w:r w:rsidR="00ED7B17" w:rsidRPr="00563596">
        <w:rPr>
          <w:rFonts w:ascii="Verdana" w:hAnsi="Verdana"/>
          <w:sz w:val="16"/>
          <w:szCs w:val="16"/>
        </w:rPr>
        <w:t>mają</w:t>
      </w:r>
      <w:r w:rsidR="00ED7B17" w:rsidRPr="00563596">
        <w:rPr>
          <w:rFonts w:ascii="Arial" w:hAnsi="Arial" w:cs="Arial"/>
          <w:sz w:val="16"/>
          <w:szCs w:val="16"/>
        </w:rPr>
        <w:t>c</w:t>
      </w:r>
      <w:r w:rsidR="00ED7B17" w:rsidRPr="00563596">
        <w:rPr>
          <w:rFonts w:ascii="Verdana" w:hAnsi="Verdana"/>
          <w:sz w:val="16"/>
          <w:szCs w:val="16"/>
        </w:rPr>
        <w:t>e</w:t>
      </w:r>
      <w:r w:rsidRPr="00563596">
        <w:rPr>
          <w:rFonts w:ascii="Verdana" w:hAnsi="Verdana"/>
          <w:sz w:val="16"/>
          <w:szCs w:val="16"/>
        </w:rPr>
        <w:t xml:space="preserve"> na celu </w:t>
      </w:r>
      <w:r w:rsidR="00ED7B17" w:rsidRPr="00563596">
        <w:rPr>
          <w:rFonts w:ascii="Verdana" w:hAnsi="Verdana"/>
          <w:sz w:val="16"/>
          <w:szCs w:val="16"/>
        </w:rPr>
        <w:t>zak</w:t>
      </w:r>
      <w:r w:rsidR="00ED7B17" w:rsidRPr="00563596">
        <w:rPr>
          <w:rFonts w:ascii="Verdana" w:hAnsi="Verdana" w:cs="Verdana"/>
          <w:sz w:val="16"/>
          <w:szCs w:val="16"/>
        </w:rPr>
        <w:t>ł</w:t>
      </w:r>
      <w:r w:rsidR="00ED7B17" w:rsidRPr="00563596">
        <w:rPr>
          <w:rFonts w:ascii="Verdana" w:hAnsi="Verdana"/>
          <w:sz w:val="16"/>
          <w:szCs w:val="16"/>
        </w:rPr>
        <w:t>ócenie</w:t>
      </w:r>
      <w:r w:rsidRPr="00563596">
        <w:rPr>
          <w:rFonts w:ascii="Verdana" w:hAnsi="Verdana"/>
          <w:sz w:val="16"/>
          <w:szCs w:val="16"/>
        </w:rPr>
        <w:t xml:space="preserve"> konkurencji, w </w:t>
      </w:r>
      <w:r w:rsidR="00ED7B17" w:rsidRPr="00563596">
        <w:rPr>
          <w:rFonts w:ascii="Verdana" w:hAnsi="Verdana"/>
          <w:sz w:val="16"/>
          <w:szCs w:val="16"/>
        </w:rPr>
        <w:t>szczególności,</w:t>
      </w: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nale</w:t>
      </w:r>
      <w:r w:rsidR="006F59EC">
        <w:rPr>
          <w:rFonts w:ascii="Verdana" w:hAnsi="Verdana"/>
          <w:sz w:val="16"/>
          <w:szCs w:val="16"/>
        </w:rPr>
        <w:t>żą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owej w rozumieniu ustawy z dnia 16 lutego 2007 r. o ochronie konkurencji i </w:t>
      </w:r>
      <w:r w:rsidR="00ED7B17" w:rsidRPr="00563596">
        <w:rPr>
          <w:rFonts w:ascii="Verdana" w:hAnsi="Verdana"/>
          <w:sz w:val="16"/>
          <w:szCs w:val="16"/>
        </w:rPr>
        <w:t>konsumentów</w:t>
      </w:r>
      <w:r w:rsidRPr="00563596">
        <w:rPr>
          <w:rFonts w:ascii="Verdana" w:hAnsi="Verdana"/>
          <w:sz w:val="16"/>
          <w:szCs w:val="16"/>
        </w:rPr>
        <w:t xml:space="preserve">, </w:t>
      </w:r>
      <w:r w:rsidR="00ED7B17" w:rsidRPr="00563596">
        <w:rPr>
          <w:rFonts w:ascii="Verdana" w:hAnsi="Verdana"/>
          <w:sz w:val="16"/>
          <w:szCs w:val="16"/>
        </w:rPr>
        <w:t>złożyli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ED7B17" w:rsidRPr="00563596">
        <w:rPr>
          <w:rFonts w:ascii="Verdana" w:hAnsi="Verdana"/>
          <w:sz w:val="16"/>
          <w:szCs w:val="16"/>
        </w:rPr>
        <w:t>odrębne</w:t>
      </w:r>
      <w:r w:rsidRPr="00563596">
        <w:rPr>
          <w:rFonts w:ascii="Verdana" w:hAnsi="Verdana"/>
          <w:sz w:val="16"/>
          <w:szCs w:val="16"/>
        </w:rPr>
        <w:t xml:space="preserve"> oferty, oferty </w:t>
      </w:r>
      <w:r w:rsidR="00ED7B17" w:rsidRPr="00563596">
        <w:rPr>
          <w:rFonts w:ascii="Verdana" w:hAnsi="Verdana"/>
          <w:sz w:val="16"/>
          <w:szCs w:val="16"/>
        </w:rPr>
        <w:t>częściowe</w:t>
      </w:r>
      <w:r w:rsidRPr="00563596">
        <w:rPr>
          <w:rFonts w:ascii="Verdana" w:hAnsi="Verdana"/>
          <w:sz w:val="16"/>
          <w:szCs w:val="16"/>
        </w:rPr>
        <w:t xml:space="preserve"> lub wnioski o dopuszczenie do udziału w </w:t>
      </w:r>
      <w:r w:rsidR="00ED7B17" w:rsidRPr="00563596">
        <w:rPr>
          <w:rFonts w:ascii="Verdana" w:hAnsi="Verdana"/>
          <w:sz w:val="16"/>
          <w:szCs w:val="16"/>
        </w:rPr>
        <w:t>postepowaniu</w:t>
      </w:r>
      <w:r w:rsidRPr="00563596">
        <w:rPr>
          <w:rFonts w:ascii="Verdana" w:hAnsi="Verdana"/>
          <w:sz w:val="16"/>
          <w:szCs w:val="16"/>
        </w:rPr>
        <w:t xml:space="preserve">, chyba </w:t>
      </w:r>
      <w:r w:rsidR="00ED7B17" w:rsidRPr="00563596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ED7B17" w:rsidRPr="00563596">
        <w:rPr>
          <w:rFonts w:ascii="Verdana" w:hAnsi="Verdana"/>
          <w:sz w:val="16"/>
          <w:szCs w:val="16"/>
        </w:rPr>
        <w:t>wykażą</w:t>
      </w:r>
      <w:r w:rsidRPr="00563596">
        <w:rPr>
          <w:rFonts w:ascii="Verdana" w:hAnsi="Verdana"/>
          <w:sz w:val="16"/>
          <w:szCs w:val="16"/>
        </w:rPr>
        <w:t xml:space="preserve">̨, </w:t>
      </w:r>
      <w:r w:rsidR="00ED7B17" w:rsidRPr="00563596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przygotowali te oferty lub wnioski </w:t>
      </w:r>
      <w:r w:rsidR="00ED7B17" w:rsidRPr="00563596">
        <w:rPr>
          <w:rFonts w:ascii="Verdana" w:hAnsi="Verdana"/>
          <w:sz w:val="16"/>
          <w:szCs w:val="16"/>
        </w:rPr>
        <w:t>niezależnie</w:t>
      </w:r>
      <w:r w:rsidRPr="00563596">
        <w:rPr>
          <w:rFonts w:ascii="Verdana" w:hAnsi="Verdana"/>
          <w:sz w:val="16"/>
          <w:szCs w:val="16"/>
        </w:rPr>
        <w:t xml:space="preserve"> od siebie;</w:t>
      </w:r>
    </w:p>
    <w:p w14:paraId="6C040B11" w14:textId="4098B7F8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eli, w przypadkach, o których mowa w art. 85 ust. 1 pzp, dosz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o do </w:t>
      </w:r>
      <w:r w:rsidR="00ED7B17" w:rsidRPr="00563596">
        <w:rPr>
          <w:rFonts w:ascii="Verdana" w:hAnsi="Verdana"/>
          <w:sz w:val="16"/>
          <w:szCs w:val="16"/>
        </w:rPr>
        <w:t>zak</w:t>
      </w:r>
      <w:r w:rsidR="00ED7B17" w:rsidRPr="00563596">
        <w:rPr>
          <w:rFonts w:ascii="Verdana" w:hAnsi="Verdana" w:cs="Verdana"/>
          <w:sz w:val="16"/>
          <w:szCs w:val="16"/>
        </w:rPr>
        <w:t>ł</w:t>
      </w:r>
      <w:r w:rsidR="00ED7B17" w:rsidRPr="00563596">
        <w:rPr>
          <w:rFonts w:ascii="Verdana" w:hAnsi="Verdana"/>
          <w:sz w:val="16"/>
          <w:szCs w:val="16"/>
        </w:rPr>
        <w:t>ócenia</w:t>
      </w:r>
      <w:r w:rsidRPr="00563596">
        <w:rPr>
          <w:rFonts w:ascii="Verdana" w:hAnsi="Verdana"/>
          <w:sz w:val="16"/>
          <w:szCs w:val="16"/>
        </w:rPr>
        <w:t xml:space="preserve"> konkurencji </w:t>
      </w:r>
      <w:r w:rsidR="00ED7B17" w:rsidRPr="00563596">
        <w:rPr>
          <w:rFonts w:ascii="Verdana" w:hAnsi="Verdana"/>
          <w:sz w:val="16"/>
          <w:szCs w:val="16"/>
        </w:rPr>
        <w:t>wynikają</w:t>
      </w:r>
      <w:r w:rsidR="00ED7B17" w:rsidRPr="00563596">
        <w:rPr>
          <w:rFonts w:ascii="Arial" w:hAnsi="Arial" w:cs="Arial"/>
          <w:sz w:val="16"/>
          <w:szCs w:val="16"/>
        </w:rPr>
        <w:t>c</w:t>
      </w:r>
      <w:r w:rsidR="00ED7B17" w:rsidRPr="00563596">
        <w:rPr>
          <w:rFonts w:ascii="Verdana" w:hAnsi="Verdana"/>
          <w:sz w:val="16"/>
          <w:szCs w:val="16"/>
        </w:rPr>
        <w:t>ego</w:t>
      </w:r>
      <w:r w:rsidRPr="00563596">
        <w:rPr>
          <w:rFonts w:ascii="Verdana" w:hAnsi="Verdana"/>
          <w:sz w:val="16"/>
          <w:szCs w:val="16"/>
        </w:rPr>
        <w:t xml:space="preserve"> z </w:t>
      </w:r>
      <w:r w:rsidR="00ED7B17" w:rsidRPr="00563596">
        <w:rPr>
          <w:rFonts w:ascii="Verdana" w:hAnsi="Verdana"/>
          <w:sz w:val="16"/>
          <w:szCs w:val="16"/>
        </w:rPr>
        <w:t>wcześniejszego</w:t>
      </w:r>
      <w:r w:rsidRPr="00563596">
        <w:rPr>
          <w:rFonts w:ascii="Verdana" w:hAnsi="Verdana"/>
          <w:sz w:val="16"/>
          <w:szCs w:val="16"/>
        </w:rPr>
        <w:t xml:space="preserve"> zaanga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owania tego Wykonawcy lub podmiotu, </w:t>
      </w:r>
      <w:r w:rsidR="00ED7B17" w:rsidRPr="00563596">
        <w:rPr>
          <w:rFonts w:ascii="Verdana" w:hAnsi="Verdana"/>
          <w:sz w:val="16"/>
          <w:szCs w:val="16"/>
        </w:rPr>
        <w:t>którym</w:t>
      </w:r>
      <w:r w:rsidRPr="00563596">
        <w:rPr>
          <w:rFonts w:ascii="Verdana" w:hAnsi="Verdana"/>
          <w:sz w:val="16"/>
          <w:szCs w:val="16"/>
        </w:rPr>
        <w:t xml:space="preserve"> nale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y z wykonawca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owej w rozumieniu ustawy z dnia 16 lutego 2007 r. o ochronie konkurencji i </w:t>
      </w:r>
      <w:r w:rsidR="00ED7B17" w:rsidRPr="00563596">
        <w:rPr>
          <w:rFonts w:ascii="Verdana" w:hAnsi="Verdana"/>
          <w:sz w:val="16"/>
          <w:szCs w:val="16"/>
        </w:rPr>
        <w:t>konsumentów</w:t>
      </w:r>
      <w:r w:rsidRPr="00563596">
        <w:rPr>
          <w:rFonts w:ascii="Verdana" w:hAnsi="Verdana"/>
          <w:sz w:val="16"/>
          <w:szCs w:val="16"/>
        </w:rPr>
        <w:t xml:space="preserve">, chyba </w:t>
      </w:r>
      <w:r w:rsidR="00ED7B17" w:rsidRPr="00563596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spowodowane tym </w:t>
      </w:r>
      <w:r w:rsidR="00ED7B17" w:rsidRPr="00563596">
        <w:rPr>
          <w:rFonts w:ascii="Verdana" w:hAnsi="Verdana"/>
          <w:sz w:val="16"/>
          <w:szCs w:val="16"/>
        </w:rPr>
        <w:t>zak</w:t>
      </w:r>
      <w:r w:rsidR="00ED7B17" w:rsidRPr="00563596">
        <w:rPr>
          <w:rFonts w:ascii="Verdana" w:hAnsi="Verdana" w:cs="Verdana"/>
          <w:sz w:val="16"/>
          <w:szCs w:val="16"/>
        </w:rPr>
        <w:t>ł</w:t>
      </w:r>
      <w:r w:rsidR="00ED7B17" w:rsidRPr="00563596">
        <w:rPr>
          <w:rFonts w:ascii="Verdana" w:hAnsi="Verdana"/>
          <w:sz w:val="16"/>
          <w:szCs w:val="16"/>
        </w:rPr>
        <w:t>ócenie</w:t>
      </w:r>
      <w:r w:rsidRPr="00563596">
        <w:rPr>
          <w:rFonts w:ascii="Verdana" w:hAnsi="Verdana"/>
          <w:sz w:val="16"/>
          <w:szCs w:val="16"/>
        </w:rPr>
        <w:t xml:space="preserve"> konkurencji mo</w:t>
      </w:r>
      <w:r w:rsidR="006F59EC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ED7B17" w:rsidRPr="00563596">
        <w:rPr>
          <w:rFonts w:ascii="Verdana" w:hAnsi="Verdana"/>
          <w:sz w:val="16"/>
          <w:szCs w:val="16"/>
        </w:rPr>
        <w:t>być</w:t>
      </w:r>
      <w:r w:rsidRPr="00563596">
        <w:rPr>
          <w:rFonts w:ascii="Verdana" w:hAnsi="Verdana"/>
          <w:sz w:val="16"/>
          <w:szCs w:val="16"/>
        </w:rPr>
        <w:t xml:space="preserve">́ wyeliminowane w inny </w:t>
      </w:r>
      <w:r w:rsidR="00ED7B17" w:rsidRPr="00563596">
        <w:rPr>
          <w:rFonts w:ascii="Verdana" w:hAnsi="Verdana"/>
          <w:sz w:val="16"/>
          <w:szCs w:val="16"/>
        </w:rPr>
        <w:t>sposób</w:t>
      </w:r>
      <w:r w:rsidRPr="00563596">
        <w:rPr>
          <w:rFonts w:ascii="Verdana" w:hAnsi="Verdana"/>
          <w:sz w:val="16"/>
          <w:szCs w:val="16"/>
        </w:rPr>
        <w:t xml:space="preserve"> ni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 przez wykluczenie Wykonawcy z udzia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u w </w:t>
      </w:r>
      <w:r w:rsidR="00ED7B17" w:rsidRPr="00563596">
        <w:rPr>
          <w:rFonts w:ascii="Verdana" w:hAnsi="Verdana"/>
          <w:sz w:val="16"/>
          <w:szCs w:val="16"/>
        </w:rPr>
        <w:t>poste</w:t>
      </w:r>
      <w:r w:rsidR="00ED7B17" w:rsidRPr="00563596">
        <w:rPr>
          <w:rFonts w:ascii="Arial" w:hAnsi="Arial" w:cs="Arial"/>
          <w:sz w:val="16"/>
          <w:szCs w:val="16"/>
        </w:rPr>
        <w:t>p</w:t>
      </w:r>
      <w:r w:rsidR="00ED7B17" w:rsidRPr="00563596">
        <w:rPr>
          <w:rFonts w:ascii="Verdana" w:hAnsi="Verdana"/>
          <w:sz w:val="16"/>
          <w:szCs w:val="16"/>
        </w:rPr>
        <w:t>owaniu</w:t>
      </w:r>
      <w:r w:rsidRPr="00563596">
        <w:rPr>
          <w:rFonts w:ascii="Verdana" w:hAnsi="Verdana"/>
          <w:sz w:val="16"/>
          <w:szCs w:val="16"/>
        </w:rPr>
        <w:t xml:space="preserve"> o udzielenie zamówienia.</w:t>
      </w:r>
    </w:p>
    <w:p w14:paraId="3A31AF79" w14:textId="3CE9D760" w:rsidR="00564B52" w:rsidRDefault="00564B52" w:rsidP="00FF1BA4">
      <w:pPr>
        <w:pStyle w:val="Akapitzlist"/>
        <w:numPr>
          <w:ilvl w:val="0"/>
          <w:numId w:val="18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Wykonawca mo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e </w:t>
      </w:r>
      <w:r w:rsidR="00ED7B17" w:rsidRPr="00563596">
        <w:rPr>
          <w:rFonts w:ascii="Verdana" w:hAnsi="Verdana"/>
          <w:sz w:val="16"/>
          <w:szCs w:val="16"/>
        </w:rPr>
        <w:t>zostać</w:t>
      </w:r>
      <w:r w:rsidRPr="00563596">
        <w:rPr>
          <w:rFonts w:ascii="Verdana" w:hAnsi="Verdana"/>
          <w:sz w:val="16"/>
          <w:szCs w:val="16"/>
        </w:rPr>
        <w:t xml:space="preserve">́ wykluczony przez </w:t>
      </w:r>
      <w:r w:rsidR="00ED7B17" w:rsidRPr="00563596">
        <w:rPr>
          <w:rFonts w:ascii="Verdana" w:hAnsi="Verdana"/>
          <w:sz w:val="16"/>
          <w:szCs w:val="16"/>
        </w:rPr>
        <w:t>Zamawiaja</w:t>
      </w:r>
      <w:r w:rsidR="00ED7B17" w:rsidRPr="00563596">
        <w:rPr>
          <w:rFonts w:ascii="Arial" w:hAnsi="Arial" w:cs="Arial"/>
          <w:sz w:val="16"/>
          <w:szCs w:val="16"/>
        </w:rPr>
        <w:t>c</w:t>
      </w:r>
      <w:r w:rsidR="00ED7B17" w:rsidRPr="00563596">
        <w:rPr>
          <w:rFonts w:ascii="Verdana" w:hAnsi="Verdana"/>
          <w:sz w:val="16"/>
          <w:szCs w:val="16"/>
        </w:rPr>
        <w:t>ego</w:t>
      </w:r>
      <w:r w:rsidRPr="00563596">
        <w:rPr>
          <w:rFonts w:ascii="Verdana" w:hAnsi="Verdana"/>
          <w:sz w:val="16"/>
          <w:szCs w:val="16"/>
        </w:rPr>
        <w:t xml:space="preserve"> na ka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dym etapie </w:t>
      </w:r>
      <w:r w:rsidR="00ED7B17" w:rsidRPr="00563596">
        <w:rPr>
          <w:rFonts w:ascii="Verdana" w:hAnsi="Verdana"/>
          <w:sz w:val="16"/>
          <w:szCs w:val="16"/>
        </w:rPr>
        <w:t>poste</w:t>
      </w:r>
      <w:r w:rsidR="00ED7B17" w:rsidRPr="00563596">
        <w:rPr>
          <w:rFonts w:ascii="Arial" w:hAnsi="Arial" w:cs="Arial"/>
          <w:sz w:val="16"/>
          <w:szCs w:val="16"/>
        </w:rPr>
        <w:t>p</w:t>
      </w:r>
      <w:r w:rsidR="00ED7B17" w:rsidRPr="00563596">
        <w:rPr>
          <w:rFonts w:ascii="Verdana" w:hAnsi="Verdana"/>
          <w:sz w:val="16"/>
          <w:szCs w:val="16"/>
        </w:rPr>
        <w:t>owania</w:t>
      </w:r>
      <w:r w:rsidRPr="00563596">
        <w:rPr>
          <w:rFonts w:ascii="Verdana" w:hAnsi="Verdana"/>
          <w:sz w:val="16"/>
          <w:szCs w:val="16"/>
        </w:rPr>
        <w:t xml:space="preserve"> o udzielenie zamówienia.</w:t>
      </w:r>
    </w:p>
    <w:p w14:paraId="490CDF51" w14:textId="77777777" w:rsidR="00E9408F" w:rsidRPr="00E9408F" w:rsidRDefault="00E9408F" w:rsidP="00E9408F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2B49C25E" w14:textId="43DB667E" w:rsidR="00E9408F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obliczenia ceny</w:t>
      </w:r>
    </w:p>
    <w:p w14:paraId="33FE283D" w14:textId="7EB5EB92" w:rsidR="00E9408F" w:rsidRPr="007B2B75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Wykonawca poda cenę oferty jako cenę</w:t>
      </w:r>
      <w:r w:rsidR="00A751ED">
        <w:rPr>
          <w:rFonts w:ascii="Verdana" w:hAnsi="Verdana"/>
          <w:sz w:val="16"/>
          <w:szCs w:val="16"/>
        </w:rPr>
        <w:t xml:space="preserve"> netto oraz cenę</w:t>
      </w:r>
      <w:r w:rsidRPr="00E9408F">
        <w:rPr>
          <w:rFonts w:ascii="Verdana" w:hAnsi="Verdana"/>
          <w:sz w:val="16"/>
          <w:szCs w:val="16"/>
        </w:rPr>
        <w:t xml:space="preserve"> brutto [z uwzględnieniem kwoty podatku od towarów i usług (VAT)] z wyszczególnieniem stawki podatku od towarów i usług (VAT).</w:t>
      </w:r>
    </w:p>
    <w:p w14:paraId="1EE5CCD8" w14:textId="77777777" w:rsidR="00E9408F" w:rsidRPr="00E9408F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3932BC5F" w14:textId="241B3FA5" w:rsidR="00737B88" w:rsidRPr="00737B88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553F84FE" w14:textId="77777777" w:rsidR="007B2B75" w:rsidRDefault="007B2B75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E4FCD6C" w14:textId="0B0FEC41" w:rsidR="007B2B75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576BF1B9" w14:textId="008CCB37" w:rsidR="00ED7B17" w:rsidRPr="00C616EC" w:rsidRDefault="00ED7B17" w:rsidP="00ED7B17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 </w:t>
      </w:r>
      <w:r w:rsidRPr="0039676D">
        <w:rPr>
          <w:rFonts w:ascii="Verdana" w:hAnsi="Verdana"/>
          <w:sz w:val="16"/>
          <w:szCs w:val="16"/>
        </w:rPr>
        <w:t>ofertę najkorzystniejszą zostanie uznana oferta zawierająca najkorzystniejszy bilans punktów w kryteriach</w:t>
      </w:r>
      <w:r>
        <w:rPr>
          <w:rFonts w:ascii="Verdana" w:hAnsi="Verdana"/>
          <w:sz w:val="16"/>
          <w:szCs w:val="16"/>
        </w:rPr>
        <w:t>:</w:t>
      </w:r>
    </w:p>
    <w:p w14:paraId="6325230B" w14:textId="77777777" w:rsidR="00ED7B17" w:rsidRPr="00C616EC" w:rsidRDefault="00ED7B17" w:rsidP="00ED7B17">
      <w:pPr>
        <w:pStyle w:val="Akapitzlist"/>
        <w:numPr>
          <w:ilvl w:val="0"/>
          <w:numId w:val="46"/>
        </w:numPr>
        <w:suppressAutoHyphens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D7B17">
        <w:rPr>
          <w:rFonts w:ascii="Verdana" w:hAnsi="Verdana"/>
          <w:bCs/>
          <w:sz w:val="16"/>
          <w:szCs w:val="16"/>
        </w:rPr>
        <w:t>cena -</w:t>
      </w:r>
      <w:r w:rsidRPr="00C616EC">
        <w:rPr>
          <w:rFonts w:ascii="Verdana" w:hAnsi="Verdana"/>
          <w:b/>
          <w:sz w:val="16"/>
          <w:szCs w:val="16"/>
        </w:rPr>
        <w:t xml:space="preserve"> </w:t>
      </w:r>
      <w:r w:rsidRPr="00C616EC">
        <w:rPr>
          <w:rFonts w:ascii="Verdana" w:hAnsi="Verdana"/>
          <w:b/>
          <w:bCs/>
          <w:sz w:val="16"/>
          <w:szCs w:val="16"/>
        </w:rPr>
        <w:t xml:space="preserve">60 % </w:t>
      </w:r>
    </w:p>
    <w:p w14:paraId="22BE38DC" w14:textId="77777777" w:rsidR="00ED7B17" w:rsidRDefault="00ED7B17" w:rsidP="00ED7B17">
      <w:pPr>
        <w:pStyle w:val="Akapitzlist"/>
        <w:numPr>
          <w:ilvl w:val="0"/>
          <w:numId w:val="46"/>
        </w:numPr>
        <w:suppressAutoHyphens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D7B17">
        <w:rPr>
          <w:rFonts w:ascii="Verdana" w:hAnsi="Verdana"/>
          <w:bCs/>
          <w:sz w:val="16"/>
          <w:szCs w:val="16"/>
        </w:rPr>
        <w:t xml:space="preserve">potwierdzenie doświadczenia </w:t>
      </w:r>
      <w:r w:rsidRPr="00ED7B17">
        <w:rPr>
          <w:rFonts w:ascii="Verdana" w:eastAsia="Times New Roman" w:hAnsi="Verdana" w:cs="Times New Roman"/>
          <w:bCs/>
          <w:sz w:val="16"/>
          <w:szCs w:val="16"/>
          <w:lang w:eastAsia="ar-SA"/>
        </w:rPr>
        <w:t>w pracy salowej w placówkach medycznych</w:t>
      </w:r>
      <w:r w:rsidRPr="00ED7B17">
        <w:rPr>
          <w:rFonts w:ascii="Verdana" w:hAnsi="Verdana"/>
          <w:bCs/>
          <w:sz w:val="16"/>
          <w:szCs w:val="16"/>
        </w:rPr>
        <w:t xml:space="preserve"> wszystkich osób skierowanych do realizacji zamówienia przez cały okres trwania umowy</w:t>
      </w:r>
      <w:r w:rsidRPr="00C616EC">
        <w:rPr>
          <w:rFonts w:ascii="Verdana" w:hAnsi="Verdana"/>
          <w:b/>
          <w:sz w:val="16"/>
          <w:szCs w:val="16"/>
        </w:rPr>
        <w:t xml:space="preserve"> -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 xml:space="preserve">40% </w:t>
      </w:r>
    </w:p>
    <w:p w14:paraId="76981DEB" w14:textId="77777777" w:rsidR="00ED7B17" w:rsidRDefault="00ED7B17" w:rsidP="00ED7B17">
      <w:pPr>
        <w:pStyle w:val="Akapitzlist"/>
        <w:spacing w:line="360" w:lineRule="auto"/>
        <w:ind w:left="1440"/>
        <w:jc w:val="both"/>
        <w:rPr>
          <w:rFonts w:ascii="Verdana" w:hAnsi="Verdana"/>
          <w:b/>
          <w:bCs/>
          <w:sz w:val="16"/>
          <w:szCs w:val="16"/>
        </w:rPr>
      </w:pPr>
    </w:p>
    <w:p w14:paraId="44C0C3F2" w14:textId="77777777" w:rsidR="00ED7B17" w:rsidRDefault="00ED7B17" w:rsidP="00ED7B17">
      <w:pPr>
        <w:pStyle w:val="Akapitzlist"/>
        <w:spacing w:line="360" w:lineRule="auto"/>
        <w:ind w:left="1440"/>
        <w:jc w:val="both"/>
        <w:rPr>
          <w:rFonts w:ascii="Verdana" w:hAnsi="Verdana"/>
          <w:sz w:val="16"/>
          <w:szCs w:val="16"/>
        </w:rPr>
      </w:pPr>
      <w:r w:rsidRPr="00CF1BDE">
        <w:rPr>
          <w:rFonts w:ascii="Verdana" w:hAnsi="Verdana"/>
          <w:b/>
          <w:bCs/>
          <w:sz w:val="16"/>
          <w:szCs w:val="16"/>
        </w:rPr>
        <w:t xml:space="preserve">cena oferty (C) – </w:t>
      </w:r>
      <w:r>
        <w:rPr>
          <w:rFonts w:ascii="Verdana" w:hAnsi="Verdana"/>
          <w:b/>
          <w:bCs/>
          <w:sz w:val="16"/>
          <w:szCs w:val="16"/>
        </w:rPr>
        <w:t>6</w:t>
      </w:r>
      <w:r w:rsidRPr="00CF1BDE">
        <w:rPr>
          <w:rFonts w:ascii="Verdana" w:hAnsi="Verdana"/>
          <w:b/>
          <w:bCs/>
          <w:sz w:val="16"/>
          <w:szCs w:val="16"/>
        </w:rPr>
        <w:t>0%,</w:t>
      </w:r>
      <w:r>
        <w:rPr>
          <w:rFonts w:ascii="Verdana" w:hAnsi="Verdana"/>
          <w:sz w:val="16"/>
          <w:szCs w:val="16"/>
        </w:rPr>
        <w:t xml:space="preserve"> wg następującej zasady:</w:t>
      </w:r>
    </w:p>
    <w:p w14:paraId="3229F341" w14:textId="77777777" w:rsidR="00ED7B17" w:rsidRDefault="00ED7B17" w:rsidP="00ED7B17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</w:p>
    <w:p w14:paraId="0E65E460" w14:textId="77777777" w:rsidR="00ED7B17" w:rsidRPr="00CF1BDE" w:rsidRDefault="00ED7B17" w:rsidP="00ED7B17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</w:t>
      </w:r>
      <w:r w:rsidRPr="00CF1BDE">
        <w:rPr>
          <w:rFonts w:ascii="Verdana" w:hAnsi="Verdana"/>
          <w:sz w:val="16"/>
          <w:szCs w:val="16"/>
        </w:rPr>
        <w:t xml:space="preserve">najniższa cena ofertowa </w:t>
      </w:r>
    </w:p>
    <w:p w14:paraId="75F6EF98" w14:textId="627D0F17" w:rsidR="00ED7B17" w:rsidRPr="00CF1BDE" w:rsidRDefault="00ED7B17" w:rsidP="00ED7B17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  <w:r w:rsidRPr="00CF1BDE">
        <w:rPr>
          <w:rFonts w:ascii="Verdana" w:hAnsi="Verdana"/>
          <w:sz w:val="16"/>
          <w:szCs w:val="16"/>
        </w:rPr>
        <w:t xml:space="preserve">     C = ---------------------------------------------------- x </w:t>
      </w:r>
      <w:r>
        <w:rPr>
          <w:rFonts w:ascii="Verdana" w:hAnsi="Verdana"/>
          <w:sz w:val="16"/>
          <w:szCs w:val="16"/>
        </w:rPr>
        <w:t>6</w:t>
      </w:r>
      <w:r w:rsidRPr="00CF1BDE">
        <w:rPr>
          <w:rFonts w:ascii="Verdana" w:hAnsi="Verdana"/>
          <w:sz w:val="16"/>
          <w:szCs w:val="16"/>
        </w:rPr>
        <w:t>0 %</w:t>
      </w:r>
    </w:p>
    <w:p w14:paraId="1D528751" w14:textId="77777777" w:rsidR="00ED7B17" w:rsidRPr="00CF1BDE" w:rsidRDefault="00ED7B17" w:rsidP="00ED7B17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</w:t>
      </w:r>
      <w:r w:rsidRPr="00CF1BDE">
        <w:rPr>
          <w:rFonts w:ascii="Verdana" w:hAnsi="Verdana"/>
          <w:sz w:val="16"/>
          <w:szCs w:val="16"/>
        </w:rPr>
        <w:t>cena ofertowa w ofercie ocenianej</w:t>
      </w:r>
    </w:p>
    <w:p w14:paraId="021DF3E3" w14:textId="77777777" w:rsidR="00ED7B17" w:rsidRDefault="00ED7B17" w:rsidP="00ED7B17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</w:p>
    <w:p w14:paraId="52220D8D" w14:textId="77777777" w:rsidR="00ED7B17" w:rsidRDefault="00ED7B17" w:rsidP="00ED7B17">
      <w:pPr>
        <w:pStyle w:val="Akapitzlist"/>
        <w:spacing w:line="360" w:lineRule="auto"/>
        <w:ind w:left="14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doświadczenie w realizacji zamówienia (DRZ)</w:t>
      </w:r>
      <w:r w:rsidRPr="00CF1BDE">
        <w:rPr>
          <w:rFonts w:ascii="Verdana" w:hAnsi="Verdana"/>
          <w:b/>
          <w:bCs/>
          <w:sz w:val="16"/>
          <w:szCs w:val="16"/>
        </w:rPr>
        <w:t xml:space="preserve"> – </w:t>
      </w:r>
      <w:r>
        <w:rPr>
          <w:rFonts w:ascii="Verdana" w:hAnsi="Verdana"/>
          <w:b/>
          <w:bCs/>
          <w:sz w:val="16"/>
          <w:szCs w:val="16"/>
        </w:rPr>
        <w:t>40</w:t>
      </w:r>
      <w:r w:rsidRPr="00CF1BDE">
        <w:rPr>
          <w:rFonts w:ascii="Verdana" w:hAnsi="Verdana"/>
          <w:b/>
          <w:bCs/>
          <w:sz w:val="16"/>
          <w:szCs w:val="16"/>
        </w:rPr>
        <w:t>%</w:t>
      </w:r>
      <w:r w:rsidRPr="00CF1BDE">
        <w:rPr>
          <w:rFonts w:ascii="Verdana" w:hAnsi="Verdana"/>
          <w:sz w:val="16"/>
          <w:szCs w:val="16"/>
        </w:rPr>
        <w:t>,</w:t>
      </w:r>
      <w:r>
        <w:rPr>
          <w:rFonts w:ascii="Verdana" w:hAnsi="Verdana"/>
          <w:sz w:val="16"/>
          <w:szCs w:val="16"/>
        </w:rPr>
        <w:t xml:space="preserve"> wg następującej zasady: </w:t>
      </w:r>
    </w:p>
    <w:p w14:paraId="7F6EBC01" w14:textId="77777777" w:rsidR="00ED7B17" w:rsidRDefault="00ED7B17" w:rsidP="00ED7B17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</w:p>
    <w:p w14:paraId="562F64C7" w14:textId="77777777" w:rsidR="00ED7B17" w:rsidRPr="00CF1BDE" w:rsidRDefault="00ED7B17" w:rsidP="00ED7B17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</w:t>
      </w:r>
      <w:r w:rsidRPr="00CF1BDE">
        <w:rPr>
          <w:rFonts w:ascii="Verdana" w:hAnsi="Verdana"/>
          <w:sz w:val="16"/>
          <w:szCs w:val="16"/>
        </w:rPr>
        <w:t>w badanej ofercie</w:t>
      </w:r>
    </w:p>
    <w:p w14:paraId="733A0E37" w14:textId="3F845AB0" w:rsidR="00ED7B17" w:rsidRPr="00CF1BDE" w:rsidRDefault="00ED7B17" w:rsidP="00ED7B17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OG </w:t>
      </w:r>
      <w:r w:rsidRPr="00CF1BDE">
        <w:rPr>
          <w:rFonts w:ascii="Verdana" w:hAnsi="Verdana"/>
          <w:sz w:val="16"/>
          <w:szCs w:val="16"/>
        </w:rPr>
        <w:t>= ------------------------------------</w:t>
      </w:r>
      <w:r>
        <w:rPr>
          <w:rFonts w:ascii="Verdana" w:hAnsi="Verdana"/>
          <w:sz w:val="16"/>
          <w:szCs w:val="16"/>
        </w:rPr>
        <w:t>--------------------------</w:t>
      </w:r>
      <w:r w:rsidRPr="00CF1BDE">
        <w:rPr>
          <w:rFonts w:ascii="Verdana" w:hAnsi="Verdana"/>
          <w:sz w:val="16"/>
          <w:szCs w:val="16"/>
        </w:rPr>
        <w:t xml:space="preserve"> x</w:t>
      </w:r>
      <w:r>
        <w:rPr>
          <w:rFonts w:ascii="Verdana" w:hAnsi="Verdana"/>
          <w:sz w:val="16"/>
          <w:szCs w:val="16"/>
        </w:rPr>
        <w:t xml:space="preserve"> 40</w:t>
      </w:r>
      <w:r w:rsidRPr="00CF1BDE">
        <w:rPr>
          <w:rFonts w:ascii="Verdana" w:hAnsi="Verdana"/>
          <w:sz w:val="16"/>
          <w:szCs w:val="16"/>
        </w:rPr>
        <w:t>%</w:t>
      </w:r>
    </w:p>
    <w:p w14:paraId="154051B7" w14:textId="77777777" w:rsidR="00ED7B17" w:rsidRPr="00CF1BDE" w:rsidRDefault="00ED7B17" w:rsidP="00ED7B17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  <w:r w:rsidRPr="00CF1BDE">
        <w:rPr>
          <w:rFonts w:ascii="Verdana" w:hAnsi="Verdana"/>
          <w:sz w:val="16"/>
          <w:szCs w:val="16"/>
        </w:rPr>
        <w:t xml:space="preserve">    </w:t>
      </w:r>
      <w:r>
        <w:rPr>
          <w:rFonts w:ascii="Verdana" w:hAnsi="Verdana"/>
          <w:sz w:val="16"/>
          <w:szCs w:val="16"/>
        </w:rPr>
        <w:t xml:space="preserve">          </w:t>
      </w:r>
      <w:r w:rsidRPr="00CF1BDE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m</w:t>
      </w:r>
      <w:r w:rsidRPr="00CF1BDE">
        <w:rPr>
          <w:rFonts w:ascii="Verdana" w:hAnsi="Verdana"/>
          <w:sz w:val="16"/>
          <w:szCs w:val="16"/>
        </w:rPr>
        <w:t>a</w:t>
      </w:r>
      <w:r>
        <w:rPr>
          <w:rFonts w:ascii="Verdana" w:hAnsi="Verdana"/>
          <w:sz w:val="16"/>
          <w:szCs w:val="16"/>
        </w:rPr>
        <w:t>x.</w:t>
      </w:r>
      <w:r w:rsidRPr="00CF1BDE">
        <w:rPr>
          <w:rFonts w:ascii="Verdana" w:hAnsi="Verdana"/>
          <w:sz w:val="16"/>
          <w:szCs w:val="16"/>
        </w:rPr>
        <w:t xml:space="preserve"> liczba punktów za ocenę</w:t>
      </w:r>
      <w:r>
        <w:rPr>
          <w:rFonts w:ascii="Verdana" w:hAnsi="Verdana"/>
          <w:sz w:val="16"/>
          <w:szCs w:val="16"/>
        </w:rPr>
        <w:t xml:space="preserve"> w realizacji zamówienia</w:t>
      </w:r>
    </w:p>
    <w:p w14:paraId="5F8B8529" w14:textId="77777777" w:rsidR="00ED7B17" w:rsidRDefault="00ED7B17" w:rsidP="00ED7B17">
      <w:pPr>
        <w:spacing w:line="360" w:lineRule="auto"/>
        <w:ind w:left="708"/>
        <w:jc w:val="both"/>
        <w:rPr>
          <w:rFonts w:ascii="Verdana" w:hAnsi="Verdana"/>
          <w:sz w:val="16"/>
          <w:szCs w:val="16"/>
        </w:rPr>
      </w:pPr>
      <w:r w:rsidRPr="008A2D43">
        <w:rPr>
          <w:rFonts w:ascii="Verdana" w:hAnsi="Verdana"/>
          <w:sz w:val="16"/>
          <w:szCs w:val="16"/>
        </w:rPr>
        <w:t xml:space="preserve"> </w:t>
      </w:r>
    </w:p>
    <w:p w14:paraId="06807221" w14:textId="77777777" w:rsidR="00ED7B17" w:rsidRDefault="00ED7B17" w:rsidP="00ED7B17">
      <w:pPr>
        <w:spacing w:line="360" w:lineRule="auto"/>
        <w:ind w:left="708"/>
        <w:jc w:val="both"/>
        <w:rPr>
          <w:rFonts w:ascii="Verdana" w:hAnsi="Verdana"/>
          <w:sz w:val="16"/>
          <w:szCs w:val="16"/>
        </w:rPr>
      </w:pPr>
      <w:r w:rsidRPr="00130A72">
        <w:rPr>
          <w:rFonts w:ascii="Verdana" w:hAnsi="Verdana"/>
          <w:sz w:val="16"/>
          <w:szCs w:val="16"/>
        </w:rPr>
        <w:t>Łączna liczba punktów dla oferty</w:t>
      </w:r>
      <w:r>
        <w:rPr>
          <w:rFonts w:ascii="Verdana" w:hAnsi="Verdana"/>
          <w:sz w:val="16"/>
          <w:szCs w:val="16"/>
        </w:rPr>
        <w:t xml:space="preserve"> (O)</w:t>
      </w:r>
      <w:r w:rsidRPr="00130A72">
        <w:rPr>
          <w:rFonts w:ascii="Verdana" w:hAnsi="Verdana"/>
          <w:sz w:val="16"/>
          <w:szCs w:val="16"/>
        </w:rPr>
        <w:t xml:space="preserve"> w kryteriach stanowić będzie sumę liczby punktów uzyskanych w kryterium cena (C)</w:t>
      </w:r>
      <w:r>
        <w:rPr>
          <w:rFonts w:ascii="Verdana" w:hAnsi="Verdana"/>
          <w:sz w:val="16"/>
          <w:szCs w:val="16"/>
        </w:rPr>
        <w:t xml:space="preserve"> i w kryterium doświadczenie w realizacji zamówienia (DRZ):</w:t>
      </w:r>
    </w:p>
    <w:p w14:paraId="08A7159D" w14:textId="77777777" w:rsidR="00ED7B17" w:rsidRPr="002F0D98" w:rsidRDefault="00ED7B17" w:rsidP="00ED7B17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130A72">
        <w:rPr>
          <w:rFonts w:ascii="Verdana" w:hAnsi="Verdana"/>
          <w:b/>
          <w:bCs/>
          <w:sz w:val="16"/>
          <w:szCs w:val="16"/>
        </w:rPr>
        <w:t xml:space="preserve">O = C + </w:t>
      </w:r>
      <w:r>
        <w:rPr>
          <w:rFonts w:ascii="Verdana" w:hAnsi="Verdana"/>
          <w:b/>
          <w:bCs/>
          <w:sz w:val="16"/>
          <w:szCs w:val="16"/>
        </w:rPr>
        <w:t>DRZ</w:t>
      </w:r>
    </w:p>
    <w:p w14:paraId="0CF4CF4D" w14:textId="77777777" w:rsidR="00ED7B17" w:rsidRDefault="00ED7B17" w:rsidP="00ED7B17">
      <w:pPr>
        <w:pStyle w:val="Akapitzlist"/>
        <w:suppressAutoHyphens/>
        <w:spacing w:after="0" w:line="360" w:lineRule="auto"/>
        <w:ind w:left="1440"/>
        <w:jc w:val="both"/>
        <w:rPr>
          <w:rFonts w:ascii="Verdana" w:hAnsi="Verdana"/>
          <w:b/>
          <w:bCs/>
          <w:sz w:val="16"/>
          <w:szCs w:val="16"/>
        </w:rPr>
      </w:pPr>
    </w:p>
    <w:p w14:paraId="26C17758" w14:textId="77777777" w:rsidR="00ED7B17" w:rsidRPr="007B2B75" w:rsidRDefault="00ED7B17" w:rsidP="00ED7B17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Ocenie będą podlegać wyłącznie oferty nie podlegające odrzuceniu.</w:t>
      </w:r>
    </w:p>
    <w:p w14:paraId="10E2CF15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 najkorzystniejszą zostanie uznana oferta z najniższą ceną.</w:t>
      </w:r>
    </w:p>
    <w:p w14:paraId="26A6B534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</w:t>
      </w:r>
      <w:r w:rsidR="007B2B75">
        <w:rPr>
          <w:rFonts w:ascii="Verdana" w:hAnsi="Verdana"/>
          <w:sz w:val="16"/>
          <w:szCs w:val="16"/>
        </w:rPr>
        <w:t xml:space="preserve"> </w:t>
      </w:r>
      <w:r w:rsidRPr="007B2B75">
        <w:rPr>
          <w:rFonts w:ascii="Verdana" w:hAnsi="Verdana"/>
          <w:sz w:val="16"/>
          <w:szCs w:val="16"/>
        </w:rPr>
        <w:t>Wykonawcy, składając oferty dodatkowe, nie mogą zaoferować cen wyższych niż zaoferowane w uprzednio złożonych przez nich ofertach.</w:t>
      </w:r>
    </w:p>
    <w:p w14:paraId="04F7D952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010A03BF" w14:textId="7F89B152" w:rsidR="00F66AA7" w:rsidRPr="00F66AA7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Zamawiaja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cy wybiera najkorzystniejsza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</w:t>
      </w:r>
      <w:r w:rsidR="00ED7B17" w:rsidRPr="007B2B75">
        <w:rPr>
          <w:rFonts w:ascii="Verdana" w:hAnsi="Verdana"/>
          <w:sz w:val="16"/>
          <w:szCs w:val="16"/>
        </w:rPr>
        <w:t>ofertę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w terminie zwia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zania oferta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</w:t>
      </w:r>
      <w:r w:rsidR="00ED7B17" w:rsidRPr="007B2B75">
        <w:rPr>
          <w:rFonts w:ascii="Verdana" w:hAnsi="Verdana"/>
          <w:sz w:val="16"/>
          <w:szCs w:val="16"/>
        </w:rPr>
        <w:t>określonym</w:t>
      </w:r>
      <w:r w:rsidRPr="007B2B75">
        <w:rPr>
          <w:rFonts w:ascii="Verdana" w:hAnsi="Verdana"/>
          <w:sz w:val="16"/>
          <w:szCs w:val="16"/>
        </w:rPr>
        <w:t xml:space="preserve"> w SWZ.</w:t>
      </w:r>
    </w:p>
    <w:p w14:paraId="74D162CF" w14:textId="3F2F98C2" w:rsidR="00DF0F0B" w:rsidRPr="00DF0F0B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66AA7">
        <w:rPr>
          <w:rFonts w:ascii="Verdana" w:hAnsi="Verdana"/>
          <w:sz w:val="16"/>
          <w:szCs w:val="16"/>
        </w:rPr>
        <w:t>Je</w:t>
      </w:r>
      <w:r w:rsidR="00F66AA7" w:rsidRP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eli termin zwia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zania oferta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up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ynie przed wyborem najkorzystniejszej oferty,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cy wezwie Wykonawce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, </w:t>
      </w:r>
      <w:r w:rsidR="00ED7B17" w:rsidRPr="00F66AA7">
        <w:rPr>
          <w:rFonts w:ascii="Verdana" w:hAnsi="Verdana"/>
          <w:sz w:val="16"/>
          <w:szCs w:val="16"/>
        </w:rPr>
        <w:t>którego</w:t>
      </w:r>
      <w:r w:rsidRPr="00F66AA7">
        <w:rPr>
          <w:rFonts w:ascii="Verdana" w:hAnsi="Verdana"/>
          <w:sz w:val="16"/>
          <w:szCs w:val="16"/>
        </w:rPr>
        <w:t xml:space="preserve"> oferta otrzyma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a najwy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sza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</w:t>
      </w:r>
      <w:r w:rsidR="00ED7B17" w:rsidRPr="00F66AA7">
        <w:rPr>
          <w:rFonts w:ascii="Verdana" w:hAnsi="Verdana"/>
          <w:sz w:val="16"/>
          <w:szCs w:val="16"/>
        </w:rPr>
        <w:t>ocenę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do wyra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 xml:space="preserve">enia, w wyznaczonym przez </w:t>
      </w:r>
      <w:r w:rsidR="00ED7B17" w:rsidRPr="00F66AA7">
        <w:rPr>
          <w:rFonts w:ascii="Verdana" w:hAnsi="Verdana"/>
          <w:sz w:val="16"/>
          <w:szCs w:val="16"/>
        </w:rPr>
        <w:t>Zamawiaja</w:t>
      </w:r>
      <w:r w:rsidR="00ED7B17" w:rsidRPr="00F66AA7">
        <w:rPr>
          <w:rFonts w:ascii="Arial" w:hAnsi="Arial" w:cs="Arial"/>
          <w:sz w:val="16"/>
          <w:szCs w:val="16"/>
        </w:rPr>
        <w:t>c</w:t>
      </w:r>
      <w:r w:rsidR="00ED7B17" w:rsidRPr="00F66AA7">
        <w:rPr>
          <w:rFonts w:ascii="Verdana" w:hAnsi="Verdana"/>
          <w:sz w:val="16"/>
          <w:szCs w:val="16"/>
        </w:rPr>
        <w:t>ego</w:t>
      </w:r>
      <w:r w:rsidRPr="00F66AA7">
        <w:rPr>
          <w:rFonts w:ascii="Verdana" w:hAnsi="Verdana"/>
          <w:sz w:val="16"/>
          <w:szCs w:val="16"/>
        </w:rPr>
        <w:t xml:space="preserve"> terminie, pisemnej zgody na wybór jego oferty.</w:t>
      </w:r>
    </w:p>
    <w:p w14:paraId="52F98C83" w14:textId="4060826E" w:rsidR="00DF0F0B" w:rsidRPr="00DF0F0B" w:rsidRDefault="00564B52" w:rsidP="00FF1B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 xml:space="preserve">W przypadku braku zgody, o </w:t>
      </w:r>
      <w:r w:rsidR="00ED7B17" w:rsidRPr="00DF0F0B">
        <w:rPr>
          <w:rFonts w:ascii="Verdana" w:hAnsi="Verdana"/>
          <w:sz w:val="16"/>
          <w:szCs w:val="16"/>
        </w:rPr>
        <w:t>które</w:t>
      </w:r>
      <w:r w:rsidRPr="00DF0F0B">
        <w:rPr>
          <w:rFonts w:ascii="Verdana" w:hAnsi="Verdana"/>
          <w:sz w:val="16"/>
          <w:szCs w:val="16"/>
        </w:rPr>
        <w:t xml:space="preserve"> mowa w ust. </w:t>
      </w:r>
      <w:r w:rsidR="00DF0F0B">
        <w:rPr>
          <w:rFonts w:ascii="Verdana" w:hAnsi="Verdana"/>
          <w:sz w:val="16"/>
          <w:szCs w:val="16"/>
        </w:rPr>
        <w:t>7</w:t>
      </w:r>
      <w:r w:rsidRPr="00DF0F0B">
        <w:rPr>
          <w:rFonts w:ascii="Verdana" w:hAnsi="Verdana"/>
          <w:sz w:val="16"/>
          <w:szCs w:val="16"/>
        </w:rPr>
        <w:t>, oferta podlega odrzuceniu, a 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cy zwraca </w:t>
      </w:r>
      <w:r w:rsidR="00ED7B17" w:rsidRPr="00DF0F0B">
        <w:rPr>
          <w:rFonts w:ascii="Verdana" w:hAnsi="Verdana"/>
          <w:sz w:val="16"/>
          <w:szCs w:val="16"/>
        </w:rPr>
        <w:t>się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o wyra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 xml:space="preserve">enie takiej zgody do kolejnego Wykonawcy, </w:t>
      </w:r>
      <w:r w:rsidR="00ED7B17" w:rsidRPr="00DF0F0B">
        <w:rPr>
          <w:rFonts w:ascii="Verdana" w:hAnsi="Verdana"/>
          <w:sz w:val="16"/>
          <w:szCs w:val="16"/>
        </w:rPr>
        <w:t>którego</w:t>
      </w:r>
      <w:r w:rsidRPr="00DF0F0B">
        <w:rPr>
          <w:rFonts w:ascii="Verdana" w:hAnsi="Verdana"/>
          <w:sz w:val="16"/>
          <w:szCs w:val="16"/>
        </w:rPr>
        <w:t xml:space="preserve"> oferta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 najwy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 xml:space="preserve">ej oceniona, chyba </w:t>
      </w:r>
      <w:r w:rsidR="00ED7B17" w:rsidRPr="00DF0F0B">
        <w:rPr>
          <w:rFonts w:ascii="Verdana" w:hAnsi="Verdana"/>
          <w:sz w:val="16"/>
          <w:szCs w:val="16"/>
        </w:rPr>
        <w:t>że</w:t>
      </w:r>
      <w:r w:rsidRPr="00DF0F0B">
        <w:rPr>
          <w:rFonts w:ascii="Verdana" w:hAnsi="Verdana"/>
          <w:sz w:val="16"/>
          <w:szCs w:val="16"/>
        </w:rPr>
        <w:t xml:space="preserve"> </w:t>
      </w:r>
      <w:r w:rsidR="00ED7B17" w:rsidRPr="00DF0F0B">
        <w:rPr>
          <w:rFonts w:ascii="Verdana" w:hAnsi="Verdana"/>
          <w:sz w:val="16"/>
          <w:szCs w:val="16"/>
        </w:rPr>
        <w:t>zachodzą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anki do uniewa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 xml:space="preserve">nienia </w:t>
      </w:r>
      <w:r w:rsidR="00ED7B17" w:rsidRPr="00DF0F0B">
        <w:rPr>
          <w:rFonts w:ascii="Verdana" w:hAnsi="Verdana"/>
          <w:sz w:val="16"/>
          <w:szCs w:val="16"/>
        </w:rPr>
        <w:t>poste</w:t>
      </w:r>
      <w:r w:rsidR="00ED7B17" w:rsidRPr="00DF0F0B">
        <w:rPr>
          <w:rFonts w:ascii="Arial" w:hAnsi="Arial" w:cs="Arial"/>
          <w:sz w:val="16"/>
          <w:szCs w:val="16"/>
        </w:rPr>
        <w:t>p</w:t>
      </w:r>
      <w:r w:rsidR="00ED7B17" w:rsidRPr="00DF0F0B">
        <w:rPr>
          <w:rFonts w:ascii="Verdana" w:hAnsi="Verdana"/>
          <w:sz w:val="16"/>
          <w:szCs w:val="16"/>
        </w:rPr>
        <w:t>owania</w:t>
      </w:r>
      <w:r w:rsidR="00DF0F0B">
        <w:rPr>
          <w:rFonts w:ascii="Verdana" w:hAnsi="Verdana"/>
          <w:sz w:val="16"/>
          <w:szCs w:val="16"/>
        </w:rPr>
        <w:t>.</w:t>
      </w:r>
    </w:p>
    <w:p w14:paraId="66F46158" w14:textId="77777777" w:rsidR="00DF0F0B" w:rsidRPr="00DF0F0B" w:rsidRDefault="00DF0F0B" w:rsidP="00DF0F0B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BE82AEF" w14:textId="0C52E5B1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0733DF11" w14:textId="25F43B2C" w:rsidR="00314099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>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zawiera umow</w:t>
      </w:r>
      <w:r w:rsidR="00DF0F0B">
        <w:rPr>
          <w:rFonts w:ascii="Verdana" w:hAnsi="Verdana"/>
          <w:sz w:val="16"/>
          <w:szCs w:val="16"/>
        </w:rPr>
        <w:t>ę</w:t>
      </w:r>
      <w:r w:rsidRPr="00DF0F0B">
        <w:rPr>
          <w:rFonts w:ascii="Verdana" w:hAnsi="Verdana"/>
          <w:sz w:val="16"/>
          <w:szCs w:val="16"/>
        </w:rPr>
        <w:t xml:space="preserve"> w sprawie zamówienia publicznego, z </w:t>
      </w:r>
      <w:r w:rsidR="00ED7B17" w:rsidRPr="00DF0F0B">
        <w:rPr>
          <w:rFonts w:ascii="Verdana" w:hAnsi="Verdana"/>
          <w:sz w:val="16"/>
          <w:szCs w:val="16"/>
        </w:rPr>
        <w:t>uwzglę</w:t>
      </w:r>
      <w:r w:rsidR="00ED7B17" w:rsidRPr="00DF0F0B">
        <w:rPr>
          <w:rFonts w:ascii="Arial" w:hAnsi="Arial" w:cs="Arial"/>
          <w:sz w:val="16"/>
          <w:szCs w:val="16"/>
        </w:rPr>
        <w:t>d</w:t>
      </w:r>
      <w:r w:rsidR="00ED7B17" w:rsidRPr="00DF0F0B">
        <w:rPr>
          <w:rFonts w:ascii="Verdana" w:hAnsi="Verdana"/>
          <w:sz w:val="16"/>
          <w:szCs w:val="16"/>
        </w:rPr>
        <w:t>nieniem</w:t>
      </w:r>
      <w:r w:rsidRPr="00DF0F0B">
        <w:rPr>
          <w:rFonts w:ascii="Verdana" w:hAnsi="Verdana"/>
          <w:sz w:val="16"/>
          <w:szCs w:val="16"/>
        </w:rPr>
        <w:t xml:space="preserve"> art. 577 pzp, w terminie nie </w:t>
      </w:r>
      <w:r w:rsidR="00ED7B17" w:rsidRPr="00DF0F0B">
        <w:rPr>
          <w:rFonts w:ascii="Verdana" w:hAnsi="Verdana"/>
          <w:sz w:val="16"/>
          <w:szCs w:val="16"/>
        </w:rPr>
        <w:t>krótszym</w:t>
      </w:r>
      <w:r w:rsidRPr="00DF0F0B">
        <w:rPr>
          <w:rFonts w:ascii="Verdana" w:hAnsi="Verdana"/>
          <w:sz w:val="16"/>
          <w:szCs w:val="16"/>
        </w:rPr>
        <w:t xml:space="preserve"> ni</w:t>
      </w:r>
      <w:r w:rsidR="00314099">
        <w:rPr>
          <w:rFonts w:ascii="Verdana" w:hAnsi="Verdana"/>
          <w:sz w:val="16"/>
          <w:szCs w:val="16"/>
        </w:rPr>
        <w:t xml:space="preserve">ż </w:t>
      </w:r>
      <w:r w:rsidR="00C26E4C">
        <w:rPr>
          <w:rFonts w:ascii="Verdana" w:hAnsi="Verdana"/>
          <w:sz w:val="16"/>
          <w:szCs w:val="16"/>
        </w:rPr>
        <w:t>10</w:t>
      </w:r>
      <w:r w:rsidRPr="00DF0F0B">
        <w:rPr>
          <w:rFonts w:ascii="Verdana" w:hAnsi="Verdana"/>
          <w:sz w:val="16"/>
          <w:szCs w:val="16"/>
        </w:rPr>
        <w:t xml:space="preserve"> dni od dnia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ania zawiadomienia o wyborze najkorzystniejszej oferty,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zawiadomienie to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 xml:space="preserve">ane przy </w:t>
      </w:r>
      <w:r w:rsidR="00ED7B17" w:rsidRPr="00DF0F0B">
        <w:rPr>
          <w:rFonts w:ascii="Verdana" w:hAnsi="Verdana"/>
          <w:sz w:val="16"/>
          <w:szCs w:val="16"/>
        </w:rPr>
        <w:t>uż</w:t>
      </w:r>
      <w:r w:rsidR="00ED7B17" w:rsidRPr="00DF0F0B">
        <w:rPr>
          <w:rFonts w:ascii="Arial" w:hAnsi="Arial" w:cs="Arial"/>
          <w:sz w:val="16"/>
          <w:szCs w:val="16"/>
        </w:rPr>
        <w:t>y</w:t>
      </w:r>
      <w:r w:rsidR="00ED7B17" w:rsidRPr="00DF0F0B">
        <w:rPr>
          <w:rFonts w:ascii="Verdana" w:hAnsi="Verdana"/>
          <w:sz w:val="16"/>
          <w:szCs w:val="16"/>
        </w:rPr>
        <w:t>ciu</w:t>
      </w:r>
      <w:r w:rsidRPr="00DF0F0B">
        <w:rPr>
          <w:rFonts w:ascii="Verdana" w:hAnsi="Verdana"/>
          <w:sz w:val="16"/>
          <w:szCs w:val="16"/>
        </w:rPr>
        <w:t xml:space="preserve"> </w:t>
      </w:r>
      <w:r w:rsidR="00ED7B17" w:rsidRPr="00DF0F0B">
        <w:rPr>
          <w:rFonts w:ascii="Verdana" w:hAnsi="Verdana"/>
          <w:sz w:val="16"/>
          <w:szCs w:val="16"/>
        </w:rPr>
        <w:t>smrodków</w:t>
      </w:r>
      <w:r w:rsidRPr="00DF0F0B">
        <w:rPr>
          <w:rFonts w:ascii="Verdana" w:hAnsi="Verdana"/>
          <w:sz w:val="16"/>
          <w:szCs w:val="16"/>
        </w:rPr>
        <w:t xml:space="preserve"> komunikacji elektronicznej, albo 1</w:t>
      </w:r>
      <w:r w:rsidR="00C26E4C">
        <w:rPr>
          <w:rFonts w:ascii="Verdana" w:hAnsi="Verdana"/>
          <w:sz w:val="16"/>
          <w:szCs w:val="16"/>
        </w:rPr>
        <w:t>5</w:t>
      </w:r>
      <w:r w:rsidRPr="00DF0F0B">
        <w:rPr>
          <w:rFonts w:ascii="Verdana" w:hAnsi="Verdana"/>
          <w:sz w:val="16"/>
          <w:szCs w:val="16"/>
        </w:rPr>
        <w:t xml:space="preserve"> dni,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 xml:space="preserve">ane w inny </w:t>
      </w:r>
      <w:r w:rsidR="00ED7B17" w:rsidRPr="00DF0F0B">
        <w:rPr>
          <w:rFonts w:ascii="Verdana" w:hAnsi="Verdana"/>
          <w:sz w:val="16"/>
          <w:szCs w:val="16"/>
        </w:rPr>
        <w:t>sposób</w:t>
      </w:r>
      <w:r w:rsidRPr="00DF0F0B">
        <w:rPr>
          <w:rFonts w:ascii="Verdana" w:hAnsi="Verdana"/>
          <w:sz w:val="16"/>
          <w:szCs w:val="16"/>
        </w:rPr>
        <w:t>.</w:t>
      </w:r>
    </w:p>
    <w:p w14:paraId="70FAA300" w14:textId="379DDB2F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14099">
        <w:rPr>
          <w:rFonts w:ascii="Verdana" w:hAnsi="Verdana"/>
          <w:sz w:val="16"/>
          <w:szCs w:val="16"/>
        </w:rPr>
        <w:t>Zamawiaja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cy mo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 xml:space="preserve">e </w:t>
      </w:r>
      <w:r w:rsidR="00ED7B17" w:rsidRPr="00314099">
        <w:rPr>
          <w:rFonts w:ascii="Verdana" w:hAnsi="Verdana"/>
          <w:sz w:val="16"/>
          <w:szCs w:val="16"/>
        </w:rPr>
        <w:t>zawrzeć</w:t>
      </w:r>
      <w:r w:rsidRPr="00314099">
        <w:rPr>
          <w:rFonts w:ascii="Verdana" w:hAnsi="Verdana"/>
          <w:sz w:val="16"/>
          <w:szCs w:val="16"/>
        </w:rPr>
        <w:t>́ umow</w:t>
      </w:r>
      <w:r w:rsidR="00052FD1">
        <w:rPr>
          <w:rFonts w:ascii="Verdana" w:hAnsi="Verdana"/>
          <w:sz w:val="16"/>
          <w:szCs w:val="16"/>
        </w:rPr>
        <w:t>ę</w:t>
      </w:r>
      <w:r w:rsidRPr="00314099">
        <w:rPr>
          <w:rFonts w:ascii="Verdana" w:hAnsi="Verdana"/>
          <w:sz w:val="16"/>
          <w:szCs w:val="16"/>
        </w:rPr>
        <w:t xml:space="preserve"> w sprawie zamówienia publicznego przed up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ywem terminu, o którym mowa w ust. 1, je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 xml:space="preserve">eli w </w:t>
      </w:r>
      <w:r w:rsidR="00ED7B17" w:rsidRPr="00314099">
        <w:rPr>
          <w:rFonts w:ascii="Verdana" w:hAnsi="Verdana"/>
          <w:sz w:val="16"/>
          <w:szCs w:val="16"/>
        </w:rPr>
        <w:t>poste</w:t>
      </w:r>
      <w:r w:rsidR="00ED7B17" w:rsidRPr="00314099">
        <w:rPr>
          <w:rFonts w:ascii="Arial" w:hAnsi="Arial" w:cs="Arial"/>
          <w:sz w:val="16"/>
          <w:szCs w:val="16"/>
        </w:rPr>
        <w:t>p</w:t>
      </w:r>
      <w:r w:rsidR="00ED7B17" w:rsidRPr="00314099">
        <w:rPr>
          <w:rFonts w:ascii="Verdana" w:hAnsi="Verdana"/>
          <w:sz w:val="16"/>
          <w:szCs w:val="16"/>
        </w:rPr>
        <w:t>owaniu</w:t>
      </w:r>
      <w:r w:rsidRPr="00314099">
        <w:rPr>
          <w:rFonts w:ascii="Verdana" w:hAnsi="Verdana"/>
          <w:sz w:val="16"/>
          <w:szCs w:val="16"/>
        </w:rPr>
        <w:t xml:space="preserve"> o udzielenie zamówienia z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ono tylko jedna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 xml:space="preserve"> </w:t>
      </w:r>
      <w:r w:rsidR="00ED7B17" w:rsidRPr="00314099">
        <w:rPr>
          <w:rFonts w:ascii="Verdana" w:hAnsi="Verdana"/>
          <w:sz w:val="16"/>
          <w:szCs w:val="16"/>
        </w:rPr>
        <w:t>ofertę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.</w:t>
      </w:r>
    </w:p>
    <w:p w14:paraId="1B55AE9C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którego oferta została wybrana jako najkorzystniejsza, zostanie poinformowany przez Zamawiającego o miejscu i terminie podpisania umowy. </w:t>
      </w:r>
    </w:p>
    <w:p w14:paraId="7E3E6C78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</w:t>
      </w:r>
      <w:r w:rsidR="00052FD1">
        <w:rPr>
          <w:rFonts w:ascii="Verdana" w:hAnsi="Verdana"/>
          <w:sz w:val="16"/>
          <w:szCs w:val="16"/>
        </w:rPr>
        <w:t>z</w:t>
      </w:r>
      <w:r w:rsidRPr="00052FD1">
        <w:rPr>
          <w:rFonts w:ascii="Verdana" w:hAnsi="Verdana"/>
          <w:sz w:val="16"/>
          <w:szCs w:val="16"/>
        </w:rPr>
        <w:t xml:space="preserve">ałącznik </w:t>
      </w:r>
      <w:r w:rsidR="00052FD1">
        <w:rPr>
          <w:rFonts w:ascii="Verdana" w:hAnsi="Verdana"/>
          <w:sz w:val="16"/>
          <w:szCs w:val="16"/>
        </w:rPr>
        <w:t>n</w:t>
      </w:r>
      <w:r w:rsidRPr="00052FD1">
        <w:rPr>
          <w:rFonts w:ascii="Verdana" w:hAnsi="Verdana"/>
          <w:sz w:val="16"/>
          <w:szCs w:val="16"/>
        </w:rPr>
        <w:t xml:space="preserve">r 1 do SWZ. Umowa zostanie uzupełniona o zapisy wynikające ze złożonej oferty. </w:t>
      </w:r>
    </w:p>
    <w:p w14:paraId="4D804EC3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798BD6B" w14:textId="32B94F95" w:rsidR="00564B52" w:rsidRDefault="00564B52" w:rsidP="00FF1BA4">
      <w:pPr>
        <w:pStyle w:val="Akapitzlist"/>
        <w:numPr>
          <w:ilvl w:val="0"/>
          <w:numId w:val="2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>Je</w:t>
      </w:r>
      <w:r w:rsidR="00052FD1" w:rsidRPr="00052FD1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 xml:space="preserve">eli Wykonawca, </w:t>
      </w:r>
      <w:r w:rsidR="00ED7B17" w:rsidRPr="00052FD1">
        <w:rPr>
          <w:rFonts w:ascii="Verdana" w:hAnsi="Verdana"/>
          <w:sz w:val="16"/>
          <w:szCs w:val="16"/>
        </w:rPr>
        <w:t>którego</w:t>
      </w:r>
      <w:r w:rsidRPr="00052FD1">
        <w:rPr>
          <w:rFonts w:ascii="Verdana" w:hAnsi="Verdana"/>
          <w:sz w:val="16"/>
          <w:szCs w:val="16"/>
        </w:rPr>
        <w:t xml:space="preserve"> oferta 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a wybrana jako najkorzystniejsza, uchyla </w:t>
      </w:r>
      <w:r w:rsidR="00ED7B17" w:rsidRPr="00052FD1">
        <w:rPr>
          <w:rFonts w:ascii="Verdana" w:hAnsi="Verdana"/>
          <w:sz w:val="16"/>
          <w:szCs w:val="16"/>
        </w:rPr>
        <w:t>się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>cy mo</w:t>
      </w:r>
      <w:r w:rsidR="00F8625B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 xml:space="preserve">e </w:t>
      </w:r>
      <w:r w:rsidR="00ED7B17" w:rsidRPr="00052FD1">
        <w:rPr>
          <w:rFonts w:ascii="Verdana" w:hAnsi="Verdana"/>
          <w:sz w:val="16"/>
          <w:szCs w:val="16"/>
        </w:rPr>
        <w:t>dokonać</w:t>
      </w:r>
      <w:r w:rsidRPr="00052FD1">
        <w:rPr>
          <w:rFonts w:ascii="Verdana" w:hAnsi="Verdana"/>
          <w:sz w:val="16"/>
          <w:szCs w:val="16"/>
        </w:rPr>
        <w:t xml:space="preserve">́ ponownego badania i oceny ofert </w:t>
      </w:r>
      <w:r w:rsidR="00ED7B17" w:rsidRPr="00052FD1">
        <w:rPr>
          <w:rFonts w:ascii="Verdana" w:hAnsi="Verdana"/>
          <w:sz w:val="16"/>
          <w:szCs w:val="16"/>
        </w:rPr>
        <w:t>spośród</w:t>
      </w:r>
      <w:r w:rsidRPr="00052FD1">
        <w:rPr>
          <w:rFonts w:ascii="Verdana" w:hAnsi="Verdana"/>
          <w:sz w:val="16"/>
          <w:szCs w:val="16"/>
        </w:rPr>
        <w:t xml:space="preserve"> ofert pozosta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ych </w:t>
      </w:r>
      <w:r w:rsidRPr="00F8625B">
        <w:rPr>
          <w:rFonts w:ascii="Verdana" w:hAnsi="Verdana"/>
          <w:sz w:val="16"/>
          <w:szCs w:val="16"/>
        </w:rPr>
        <w:t xml:space="preserve">w </w:t>
      </w:r>
      <w:r w:rsidR="00ED7B17" w:rsidRPr="00F8625B">
        <w:rPr>
          <w:rFonts w:ascii="Verdana" w:hAnsi="Verdana"/>
          <w:sz w:val="16"/>
          <w:szCs w:val="16"/>
        </w:rPr>
        <w:t>poste</w:t>
      </w:r>
      <w:r w:rsidR="00ED7B17" w:rsidRPr="00F8625B">
        <w:rPr>
          <w:rFonts w:ascii="Arial" w:hAnsi="Arial" w:cs="Arial"/>
          <w:sz w:val="16"/>
          <w:szCs w:val="16"/>
        </w:rPr>
        <w:t>p</w:t>
      </w:r>
      <w:r w:rsidR="00ED7B17" w:rsidRPr="00F8625B">
        <w:rPr>
          <w:rFonts w:ascii="Verdana" w:hAnsi="Verdana"/>
          <w:sz w:val="16"/>
          <w:szCs w:val="16"/>
        </w:rPr>
        <w:t>owaniu</w:t>
      </w:r>
      <w:r w:rsidRPr="00F8625B">
        <w:rPr>
          <w:rFonts w:ascii="Verdana" w:hAnsi="Verdana"/>
          <w:sz w:val="16"/>
          <w:szCs w:val="16"/>
        </w:rPr>
        <w:t xml:space="preserve"> Wykonawców albo </w:t>
      </w:r>
      <w:r w:rsidR="00ED7B17" w:rsidRPr="00F8625B">
        <w:rPr>
          <w:rFonts w:ascii="Verdana" w:hAnsi="Verdana"/>
          <w:sz w:val="16"/>
          <w:szCs w:val="16"/>
        </w:rPr>
        <w:t>uniewa</w:t>
      </w:r>
      <w:r w:rsidR="00ED7B17">
        <w:rPr>
          <w:rFonts w:ascii="Verdana" w:hAnsi="Verdana"/>
          <w:sz w:val="16"/>
          <w:szCs w:val="16"/>
        </w:rPr>
        <w:t>ż</w:t>
      </w:r>
      <w:r w:rsidR="00ED7B17" w:rsidRPr="00F8625B">
        <w:rPr>
          <w:rFonts w:ascii="Verdana" w:hAnsi="Verdana"/>
          <w:sz w:val="16"/>
          <w:szCs w:val="16"/>
        </w:rPr>
        <w:t>nić</w:t>
      </w:r>
      <w:r w:rsidRPr="00F8625B">
        <w:rPr>
          <w:rFonts w:ascii="Verdana" w:hAnsi="Verdana"/>
          <w:sz w:val="16"/>
          <w:szCs w:val="16"/>
        </w:rPr>
        <w:t xml:space="preserve">́ </w:t>
      </w:r>
      <w:r w:rsidR="00F8625B" w:rsidRPr="00F8625B">
        <w:rPr>
          <w:rFonts w:ascii="Verdana" w:hAnsi="Verdana"/>
          <w:sz w:val="16"/>
          <w:szCs w:val="16"/>
        </w:rPr>
        <w:t>postę</w:t>
      </w:r>
      <w:r w:rsidR="00F8625B" w:rsidRPr="00F8625B">
        <w:rPr>
          <w:rFonts w:ascii="Arial" w:hAnsi="Arial" w:cs="Arial"/>
          <w:sz w:val="16"/>
          <w:szCs w:val="16"/>
        </w:rPr>
        <w:t>p</w:t>
      </w:r>
      <w:r w:rsidR="00F8625B" w:rsidRPr="00F8625B">
        <w:rPr>
          <w:rFonts w:ascii="Verdana" w:hAnsi="Verdana"/>
          <w:sz w:val="16"/>
          <w:szCs w:val="16"/>
        </w:rPr>
        <w:t>owanie</w:t>
      </w:r>
      <w:r w:rsidRPr="00F8625B">
        <w:rPr>
          <w:rFonts w:ascii="Verdana" w:hAnsi="Verdana"/>
          <w:sz w:val="16"/>
          <w:szCs w:val="16"/>
        </w:rPr>
        <w:t>.</w:t>
      </w:r>
    </w:p>
    <w:p w14:paraId="07DFB80D" w14:textId="77777777" w:rsidR="00F8625B" w:rsidRPr="00F8625B" w:rsidRDefault="00F8625B" w:rsidP="00F8625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8D35243" w14:textId="410EFC7B" w:rsidR="00F8625B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0575FDD2" w14:textId="003F4EBB" w:rsidR="00F8625B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 xml:space="preserve">Środki ochrony prawnej </w:t>
      </w:r>
      <w:r w:rsidR="00ED7B17" w:rsidRPr="00F8625B">
        <w:rPr>
          <w:rFonts w:ascii="Verdana" w:hAnsi="Verdana"/>
          <w:sz w:val="16"/>
          <w:szCs w:val="16"/>
        </w:rPr>
        <w:t>przysługują</w:t>
      </w:r>
      <w:r w:rsidRPr="00F8625B">
        <w:rPr>
          <w:rFonts w:ascii="Verdana" w:hAnsi="Verdana"/>
          <w:sz w:val="16"/>
          <w:szCs w:val="16"/>
        </w:rPr>
        <w:t xml:space="preserve">̨ Wykonawcy, </w:t>
      </w:r>
      <w:r w:rsidR="00ED7B17" w:rsidRPr="00F8625B">
        <w:rPr>
          <w:rFonts w:ascii="Verdana" w:hAnsi="Verdana"/>
          <w:sz w:val="16"/>
          <w:szCs w:val="16"/>
        </w:rPr>
        <w:t>jeżeli</w:t>
      </w:r>
      <w:r w:rsidRPr="00F8625B">
        <w:rPr>
          <w:rFonts w:ascii="Verdana" w:hAnsi="Verdana"/>
          <w:sz w:val="16"/>
          <w:szCs w:val="16"/>
        </w:rPr>
        <w:t xml:space="preserve"> ma lub miał interes w uzyskaniu zamówienia oraz </w:t>
      </w:r>
      <w:r w:rsidR="00ED7B17" w:rsidRPr="00F8625B">
        <w:rPr>
          <w:rFonts w:ascii="Verdana" w:hAnsi="Verdana"/>
          <w:sz w:val="16"/>
          <w:szCs w:val="16"/>
        </w:rPr>
        <w:t>poniósł</w:t>
      </w:r>
      <w:r w:rsidRPr="00F8625B">
        <w:rPr>
          <w:rFonts w:ascii="Verdana" w:hAnsi="Verdana"/>
          <w:sz w:val="16"/>
          <w:szCs w:val="16"/>
        </w:rPr>
        <w:t xml:space="preserve"> lub </w:t>
      </w:r>
      <w:r w:rsidR="00ED7B17" w:rsidRPr="00F8625B">
        <w:rPr>
          <w:rFonts w:ascii="Verdana" w:hAnsi="Verdana"/>
          <w:sz w:val="16"/>
          <w:szCs w:val="16"/>
        </w:rPr>
        <w:t>może</w:t>
      </w:r>
      <w:r w:rsidRPr="00F8625B">
        <w:rPr>
          <w:rFonts w:ascii="Verdana" w:hAnsi="Verdana"/>
          <w:sz w:val="16"/>
          <w:szCs w:val="16"/>
        </w:rPr>
        <w:t xml:space="preserve"> </w:t>
      </w:r>
      <w:r w:rsidR="00ED7B17" w:rsidRPr="00F8625B">
        <w:rPr>
          <w:rFonts w:ascii="Verdana" w:hAnsi="Verdana"/>
          <w:sz w:val="16"/>
          <w:szCs w:val="16"/>
        </w:rPr>
        <w:t>ponieść</w:t>
      </w:r>
      <w:r w:rsidRPr="00F8625B">
        <w:rPr>
          <w:rFonts w:ascii="Verdana" w:hAnsi="Verdana"/>
          <w:sz w:val="16"/>
          <w:szCs w:val="16"/>
        </w:rPr>
        <w:t xml:space="preserve">́ </w:t>
      </w:r>
      <w:r w:rsidR="00ED7B17" w:rsidRPr="00F8625B">
        <w:rPr>
          <w:rFonts w:ascii="Verdana" w:hAnsi="Verdana"/>
          <w:sz w:val="16"/>
          <w:szCs w:val="16"/>
        </w:rPr>
        <w:t>szkodę</w:t>
      </w:r>
      <w:r w:rsidRPr="00F8625B">
        <w:rPr>
          <w:rFonts w:ascii="Verdana" w:hAnsi="Verdana"/>
          <w:sz w:val="16"/>
          <w:szCs w:val="16"/>
        </w:rPr>
        <w:t xml:space="preserve">̨ w wyniku naruszenia przez </w:t>
      </w:r>
      <w:r w:rsidR="00ED7B17" w:rsidRPr="00F8625B">
        <w:rPr>
          <w:rFonts w:ascii="Verdana" w:hAnsi="Verdana"/>
          <w:sz w:val="16"/>
          <w:szCs w:val="16"/>
        </w:rPr>
        <w:t>Zamawiajacego</w:t>
      </w:r>
      <w:r w:rsidRPr="00F8625B">
        <w:rPr>
          <w:rFonts w:ascii="Verdana" w:hAnsi="Verdana"/>
          <w:sz w:val="16"/>
          <w:szCs w:val="16"/>
        </w:rPr>
        <w:t xml:space="preserve"> </w:t>
      </w:r>
      <w:r w:rsidR="00ED7B17" w:rsidRPr="00F8625B">
        <w:rPr>
          <w:rFonts w:ascii="Verdana" w:hAnsi="Verdana"/>
          <w:sz w:val="16"/>
          <w:szCs w:val="16"/>
        </w:rPr>
        <w:t>przepisów</w:t>
      </w:r>
      <w:r w:rsidRPr="00F8625B">
        <w:rPr>
          <w:rFonts w:ascii="Verdana" w:hAnsi="Verdana"/>
          <w:sz w:val="16"/>
          <w:szCs w:val="16"/>
        </w:rPr>
        <w:t xml:space="preserve"> pzp. </w:t>
      </w:r>
    </w:p>
    <w:p w14:paraId="2791D997" w14:textId="053CB846" w:rsidR="00564B52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Odwołanie przysługuje na:</w:t>
      </w:r>
    </w:p>
    <w:p w14:paraId="688B1E55" w14:textId="09D3AC76" w:rsidR="00074C27" w:rsidRDefault="00564B52" w:rsidP="00FF1BA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niezgodna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z przepisami ustawy </w:t>
      </w:r>
      <w:r w:rsidR="00ED7B17" w:rsidRPr="00F8625B">
        <w:rPr>
          <w:rFonts w:ascii="Verdana" w:hAnsi="Verdana"/>
          <w:sz w:val="16"/>
          <w:szCs w:val="16"/>
        </w:rPr>
        <w:t>czynność</w:t>
      </w:r>
      <w:r w:rsidRPr="00F8625B">
        <w:rPr>
          <w:rFonts w:ascii="Verdana" w:hAnsi="Verdana"/>
          <w:sz w:val="16"/>
          <w:szCs w:val="16"/>
        </w:rPr>
        <w:t xml:space="preserve">́ </w:t>
      </w:r>
      <w:r w:rsidR="00ED7B17" w:rsidRPr="00F8625B">
        <w:rPr>
          <w:rFonts w:ascii="Verdana" w:hAnsi="Verdana"/>
          <w:sz w:val="16"/>
          <w:szCs w:val="16"/>
        </w:rPr>
        <w:t>Zamawiaja</w:t>
      </w:r>
      <w:r w:rsidR="00ED7B17" w:rsidRPr="00F8625B">
        <w:rPr>
          <w:rFonts w:ascii="Arial" w:hAnsi="Arial" w:cs="Arial"/>
          <w:sz w:val="16"/>
          <w:szCs w:val="16"/>
        </w:rPr>
        <w:t>c</w:t>
      </w:r>
      <w:r w:rsidR="00ED7B17" w:rsidRPr="00F8625B">
        <w:rPr>
          <w:rFonts w:ascii="Verdana" w:hAnsi="Verdana"/>
          <w:sz w:val="16"/>
          <w:szCs w:val="16"/>
        </w:rPr>
        <w:t>ego</w:t>
      </w:r>
      <w:r w:rsidRPr="00F8625B">
        <w:rPr>
          <w:rFonts w:ascii="Verdana" w:hAnsi="Verdana"/>
          <w:sz w:val="16"/>
          <w:szCs w:val="16"/>
        </w:rPr>
        <w:t xml:space="preserve">, </w:t>
      </w:r>
      <w:r w:rsidR="00ED7B17" w:rsidRPr="00F8625B">
        <w:rPr>
          <w:rFonts w:ascii="Verdana" w:hAnsi="Verdana"/>
          <w:sz w:val="16"/>
          <w:szCs w:val="16"/>
        </w:rPr>
        <w:t>podję</w:t>
      </w:r>
      <w:r w:rsidR="00ED7B17" w:rsidRPr="00F8625B">
        <w:rPr>
          <w:rFonts w:ascii="Arial" w:hAnsi="Arial" w:cs="Arial"/>
          <w:sz w:val="16"/>
          <w:szCs w:val="16"/>
        </w:rPr>
        <w:t>t</w:t>
      </w:r>
      <w:r w:rsidR="00ED7B17" w:rsidRPr="00F8625B">
        <w:rPr>
          <w:rFonts w:ascii="Verdana" w:hAnsi="Verdana"/>
          <w:sz w:val="16"/>
          <w:szCs w:val="16"/>
        </w:rPr>
        <w:t>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 xml:space="preserve">w </w:t>
      </w:r>
      <w:r w:rsidR="00ED7B17" w:rsidRPr="00074C27">
        <w:rPr>
          <w:rFonts w:ascii="Verdana" w:hAnsi="Verdana"/>
          <w:sz w:val="16"/>
          <w:szCs w:val="16"/>
        </w:rPr>
        <w:t>poste</w:t>
      </w:r>
      <w:r w:rsidR="00ED7B17" w:rsidRPr="00074C27">
        <w:rPr>
          <w:rFonts w:ascii="Arial" w:hAnsi="Arial" w:cs="Arial"/>
          <w:sz w:val="16"/>
          <w:szCs w:val="16"/>
        </w:rPr>
        <w:t>p</w:t>
      </w:r>
      <w:r w:rsidR="00ED7B17" w:rsidRPr="00074C27">
        <w:rPr>
          <w:rFonts w:ascii="Verdana" w:hAnsi="Verdana"/>
          <w:sz w:val="16"/>
          <w:szCs w:val="16"/>
        </w:rPr>
        <w:t>owaniu</w:t>
      </w:r>
      <w:r w:rsidRPr="00074C27">
        <w:rPr>
          <w:rFonts w:ascii="Verdana" w:hAnsi="Verdana"/>
          <w:sz w:val="16"/>
          <w:szCs w:val="16"/>
        </w:rPr>
        <w:t xml:space="preserve"> o udzielenie zamówienia, w tym na projektowane postanowienie umowy;</w:t>
      </w:r>
    </w:p>
    <w:p w14:paraId="1584FFDF" w14:textId="799084C8" w:rsidR="00074C27" w:rsidRDefault="00564B52" w:rsidP="00FF1BA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zaniechanie </w:t>
      </w:r>
      <w:r w:rsidR="00ED7B17" w:rsidRPr="00074C27">
        <w:rPr>
          <w:rFonts w:ascii="Verdana" w:hAnsi="Verdana"/>
          <w:sz w:val="16"/>
          <w:szCs w:val="16"/>
        </w:rPr>
        <w:t>czynności</w:t>
      </w:r>
      <w:r w:rsidRPr="00074C27">
        <w:rPr>
          <w:rFonts w:ascii="Verdana" w:hAnsi="Verdana"/>
          <w:sz w:val="16"/>
          <w:szCs w:val="16"/>
        </w:rPr>
        <w:t xml:space="preserve"> w </w:t>
      </w:r>
      <w:r w:rsidR="00ED7B17" w:rsidRPr="00074C27">
        <w:rPr>
          <w:rFonts w:ascii="Verdana" w:hAnsi="Verdana"/>
          <w:sz w:val="16"/>
          <w:szCs w:val="16"/>
        </w:rPr>
        <w:t>poste</w:t>
      </w:r>
      <w:r w:rsidR="00ED7B17" w:rsidRPr="00074C27">
        <w:rPr>
          <w:rFonts w:ascii="Arial" w:hAnsi="Arial" w:cs="Arial"/>
          <w:sz w:val="16"/>
          <w:szCs w:val="16"/>
        </w:rPr>
        <w:t>p</w:t>
      </w:r>
      <w:r w:rsidR="00ED7B17" w:rsidRPr="00074C27">
        <w:rPr>
          <w:rFonts w:ascii="Verdana" w:hAnsi="Verdana"/>
          <w:sz w:val="16"/>
          <w:szCs w:val="16"/>
        </w:rPr>
        <w:t>owaniu</w:t>
      </w:r>
      <w:r w:rsidRPr="00074C27">
        <w:rPr>
          <w:rFonts w:ascii="Verdana" w:hAnsi="Verdana"/>
          <w:sz w:val="16"/>
          <w:szCs w:val="16"/>
        </w:rPr>
        <w:t xml:space="preserve"> o udzielenie zamówienia, do </w:t>
      </w:r>
      <w:r w:rsidR="00ED7B17" w:rsidRPr="00074C27">
        <w:rPr>
          <w:rFonts w:ascii="Verdana" w:hAnsi="Verdana"/>
          <w:sz w:val="16"/>
          <w:szCs w:val="16"/>
        </w:rPr>
        <w:t>które</w:t>
      </w:r>
      <w:r w:rsidRPr="00074C27">
        <w:rPr>
          <w:rFonts w:ascii="Verdana" w:hAnsi="Verdana"/>
          <w:sz w:val="16"/>
          <w:szCs w:val="16"/>
        </w:rPr>
        <w:t xml:space="preserve"> Zamawiaja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cy by</w:t>
      </w:r>
      <w:r w:rsidRPr="00074C27">
        <w:rPr>
          <w:rFonts w:ascii="Verdana" w:hAnsi="Verdana" w:cs="Verdana"/>
          <w:sz w:val="16"/>
          <w:szCs w:val="16"/>
        </w:rPr>
        <w:t>ł</w:t>
      </w:r>
      <w:r w:rsidRPr="00074C27">
        <w:rPr>
          <w:rFonts w:ascii="Verdana" w:hAnsi="Verdana"/>
          <w:sz w:val="16"/>
          <w:szCs w:val="16"/>
        </w:rPr>
        <w:t xml:space="preserve"> </w:t>
      </w:r>
      <w:r w:rsidR="00ED7B17" w:rsidRPr="00074C27">
        <w:rPr>
          <w:rFonts w:ascii="Verdana" w:hAnsi="Verdana"/>
          <w:sz w:val="16"/>
          <w:szCs w:val="16"/>
        </w:rPr>
        <w:t>obowią</w:t>
      </w:r>
      <w:r w:rsidR="00ED7B17" w:rsidRPr="00074C27">
        <w:rPr>
          <w:rFonts w:ascii="Arial" w:hAnsi="Arial" w:cs="Arial"/>
          <w:sz w:val="16"/>
          <w:szCs w:val="16"/>
        </w:rPr>
        <w:t>z</w:t>
      </w:r>
      <w:r w:rsidR="00ED7B17" w:rsidRPr="00074C27">
        <w:rPr>
          <w:rFonts w:ascii="Verdana" w:hAnsi="Verdana"/>
          <w:sz w:val="16"/>
          <w:szCs w:val="16"/>
        </w:rPr>
        <w:t>any</w:t>
      </w:r>
      <w:r w:rsidRPr="00074C27">
        <w:rPr>
          <w:rFonts w:ascii="Verdana" w:hAnsi="Verdana"/>
          <w:sz w:val="16"/>
          <w:szCs w:val="16"/>
        </w:rPr>
        <w:t xml:space="preserve"> na podstawie ustawy.</w:t>
      </w:r>
    </w:p>
    <w:p w14:paraId="33BD05A8" w14:textId="7912B66C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Odwołanie wnosi </w:t>
      </w:r>
      <w:r w:rsidR="00ED7B17" w:rsidRPr="00074C27">
        <w:rPr>
          <w:rFonts w:ascii="Verdana" w:hAnsi="Verdana"/>
          <w:sz w:val="16"/>
          <w:szCs w:val="16"/>
        </w:rPr>
        <w:t>się</w:t>
      </w:r>
      <w:r w:rsidRPr="00074C27">
        <w:rPr>
          <w:rFonts w:ascii="Verdana" w:hAnsi="Verdana"/>
          <w:sz w:val="16"/>
          <w:szCs w:val="16"/>
        </w:rPr>
        <w:t>̨ do Prezesa Krajowej Izby Odwoławczej w formie pisemnej albo w formie elektronicznej albo w postaci elektronicznej opatrzone podpisem zaufanym.</w:t>
      </w:r>
    </w:p>
    <w:p w14:paraId="45E9B899" w14:textId="07FF264B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Na orzeczenie Krajowej Izby Odwoławczej oraz postanowienie Prezesa Krajowej Izby Odwoławczej, o którym mowa w art. 519 ust. 1 pzp, stronom oraz uczestnikom </w:t>
      </w:r>
      <w:r w:rsidR="00ED7B17" w:rsidRPr="00074C27">
        <w:rPr>
          <w:rFonts w:ascii="Verdana" w:hAnsi="Verdana"/>
          <w:sz w:val="16"/>
          <w:szCs w:val="16"/>
        </w:rPr>
        <w:t>postepowania</w:t>
      </w:r>
      <w:r w:rsidRPr="00074C27">
        <w:rPr>
          <w:rFonts w:ascii="Verdana" w:hAnsi="Verdana"/>
          <w:sz w:val="16"/>
          <w:szCs w:val="16"/>
        </w:rPr>
        <w:t xml:space="preserve"> odwoławczego przysługuje skarga do </w:t>
      </w:r>
      <w:r w:rsidR="00ED7B17" w:rsidRPr="00074C27">
        <w:rPr>
          <w:rFonts w:ascii="Verdana" w:hAnsi="Verdana"/>
          <w:sz w:val="16"/>
          <w:szCs w:val="16"/>
        </w:rPr>
        <w:t>sadu</w:t>
      </w:r>
      <w:r w:rsidRPr="00074C27">
        <w:rPr>
          <w:rFonts w:ascii="Verdana" w:hAnsi="Verdana"/>
          <w:sz w:val="16"/>
          <w:szCs w:val="16"/>
        </w:rPr>
        <w:t xml:space="preserve">. </w:t>
      </w:r>
      <w:r w:rsidR="00ED7B17" w:rsidRPr="00074C27">
        <w:rPr>
          <w:rFonts w:ascii="Verdana" w:hAnsi="Verdana"/>
          <w:sz w:val="16"/>
          <w:szCs w:val="16"/>
        </w:rPr>
        <w:t>Skargę</w:t>
      </w:r>
      <w:r w:rsidRPr="00074C27">
        <w:rPr>
          <w:rFonts w:ascii="Verdana" w:hAnsi="Verdana"/>
          <w:sz w:val="16"/>
          <w:szCs w:val="16"/>
        </w:rPr>
        <w:t xml:space="preserve">̨ wnosi </w:t>
      </w:r>
      <w:r w:rsidR="00ED7B17" w:rsidRPr="00074C27">
        <w:rPr>
          <w:rFonts w:ascii="Verdana" w:hAnsi="Verdana"/>
          <w:sz w:val="16"/>
          <w:szCs w:val="16"/>
        </w:rPr>
        <w:t>się</w:t>
      </w:r>
      <w:r w:rsidRPr="00074C27">
        <w:rPr>
          <w:rFonts w:ascii="Verdana" w:hAnsi="Verdana"/>
          <w:sz w:val="16"/>
          <w:szCs w:val="16"/>
        </w:rPr>
        <w:t xml:space="preserve">̨ do </w:t>
      </w:r>
      <w:r w:rsidR="00ED7B17" w:rsidRPr="00074C27">
        <w:rPr>
          <w:rFonts w:ascii="Verdana" w:hAnsi="Verdana"/>
          <w:sz w:val="16"/>
          <w:szCs w:val="16"/>
        </w:rPr>
        <w:t>Sadu</w:t>
      </w:r>
      <w:r w:rsidRPr="00074C27">
        <w:rPr>
          <w:rFonts w:ascii="Verdana" w:hAnsi="Verdana"/>
          <w:sz w:val="16"/>
          <w:szCs w:val="16"/>
        </w:rPr>
        <w:t xml:space="preserve"> </w:t>
      </w:r>
      <w:r w:rsidR="00ED7B17" w:rsidRPr="00074C27">
        <w:rPr>
          <w:rFonts w:ascii="Verdana" w:hAnsi="Verdana"/>
          <w:sz w:val="16"/>
          <w:szCs w:val="16"/>
        </w:rPr>
        <w:t>Okręgowego</w:t>
      </w:r>
      <w:r w:rsidRPr="00074C27">
        <w:rPr>
          <w:rFonts w:ascii="Verdana" w:hAnsi="Verdana"/>
          <w:sz w:val="16"/>
          <w:szCs w:val="16"/>
        </w:rPr>
        <w:t xml:space="preserve"> w Warszawie za </w:t>
      </w:r>
      <w:r w:rsidR="00ED7B17" w:rsidRPr="00074C27">
        <w:rPr>
          <w:rFonts w:ascii="Verdana" w:hAnsi="Verdana"/>
          <w:sz w:val="16"/>
          <w:szCs w:val="16"/>
        </w:rPr>
        <w:t>pośrednictwem</w:t>
      </w:r>
      <w:r w:rsidRPr="00074C27">
        <w:rPr>
          <w:rFonts w:ascii="Verdana" w:hAnsi="Verdana"/>
          <w:sz w:val="16"/>
          <w:szCs w:val="16"/>
        </w:rPr>
        <w:t xml:space="preserve"> Prezesa Krajowej Izby Odwoławczej.</w:t>
      </w:r>
    </w:p>
    <w:p w14:paraId="0BED2823" w14:textId="3B5523BE" w:rsidR="00564B52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4C48F196" w14:textId="77777777" w:rsidR="00074C27" w:rsidRPr="00074C27" w:rsidRDefault="00074C27" w:rsidP="00074C2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C050071" w14:textId="1E67DF9E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Załączniki do SWZ</w:t>
      </w:r>
    </w:p>
    <w:p w14:paraId="3456E736" w14:textId="77777777" w:rsidR="00074C27" w:rsidRDefault="00074C27" w:rsidP="00074C27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="00564B52" w:rsidRPr="00D11BA3">
        <w:rPr>
          <w:rFonts w:ascii="Verdana" w:hAnsi="Verdana"/>
          <w:sz w:val="16"/>
          <w:szCs w:val="16"/>
        </w:rPr>
        <w:t>Integralną częścią niniejszej SWZ stanowią następujące załączniki:</w:t>
      </w:r>
    </w:p>
    <w:p w14:paraId="1007A02C" w14:textId="77777777" w:rsidR="0079767B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Projektowane postanowienia umowy w sprawie zamówienia publicznego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>r 1;</w:t>
      </w:r>
    </w:p>
    <w:p w14:paraId="0F9881A4" w14:textId="77777777" w:rsidR="0079767B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9F65F1">
        <w:rPr>
          <w:rFonts w:ascii="Verdana" w:hAnsi="Verdana"/>
          <w:sz w:val="16"/>
          <w:szCs w:val="16"/>
        </w:rPr>
        <w:t>Oświadczenie w zakresie przeciwdziałania wspierania agresji na Ukrainę</w:t>
      </w:r>
      <w:r>
        <w:rPr>
          <w:rFonts w:ascii="Verdana" w:hAnsi="Verdana"/>
          <w:sz w:val="16"/>
          <w:szCs w:val="16"/>
        </w:rPr>
        <w:t xml:space="preserve"> – załącznik nr 2;</w:t>
      </w:r>
    </w:p>
    <w:p w14:paraId="68B23942" w14:textId="77777777" w:rsidR="0079767B" w:rsidRPr="009F65F1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Pr="009F65F1">
        <w:rPr>
          <w:rFonts w:ascii="Verdana" w:hAnsi="Verdana"/>
          <w:sz w:val="16"/>
          <w:szCs w:val="16"/>
        </w:rPr>
        <w:t>świadczenie wykonawcy o aktualności informacji zawartych w JEDZ</w:t>
      </w:r>
      <w:r>
        <w:rPr>
          <w:rFonts w:ascii="Verdana" w:hAnsi="Verdana"/>
          <w:sz w:val="16"/>
          <w:szCs w:val="16"/>
        </w:rPr>
        <w:t xml:space="preserve"> – załącznik nr 3;</w:t>
      </w:r>
    </w:p>
    <w:p w14:paraId="184B7A29" w14:textId="77777777" w:rsidR="0079767B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Klauzula informacyjna dotycząca przetwarzania danych osobowych -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nr </w:t>
      </w:r>
      <w:r>
        <w:rPr>
          <w:rFonts w:ascii="Verdana" w:hAnsi="Verdana"/>
          <w:sz w:val="16"/>
          <w:szCs w:val="16"/>
        </w:rPr>
        <w:t>4;</w:t>
      </w:r>
    </w:p>
    <w:p w14:paraId="229A40ED" w14:textId="4E445CDC" w:rsidR="0079767B" w:rsidRPr="00074C27" w:rsidRDefault="00967DE4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Formularz ofertowy</w:t>
      </w:r>
      <w:r w:rsidR="0079767B">
        <w:rPr>
          <w:rFonts w:ascii="Verdana" w:hAnsi="Verdana"/>
          <w:sz w:val="16"/>
          <w:szCs w:val="16"/>
        </w:rPr>
        <w:t xml:space="preserve"> – załącznik nr 5.</w:t>
      </w:r>
    </w:p>
    <w:p w14:paraId="12B98942" w14:textId="77777777" w:rsidR="0079767B" w:rsidRPr="00D11BA3" w:rsidRDefault="0079767B" w:rsidP="0079767B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 </w:t>
      </w:r>
    </w:p>
    <w:p w14:paraId="0C0E6369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F8C7C7D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B28684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6A12E7F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441B013D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BEE74D8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D92AF46" w14:textId="77777777" w:rsidR="00D11BA3" w:rsidRPr="00D11BA3" w:rsidRDefault="00D11BA3" w:rsidP="00E001E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sectPr w:rsidR="00D11BA3" w:rsidRPr="00D11BA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AFB26" w14:textId="77777777" w:rsidR="00D849E2" w:rsidRDefault="00D849E2" w:rsidP="00D11BA3">
      <w:pPr>
        <w:spacing w:after="0" w:line="240" w:lineRule="auto"/>
      </w:pPr>
      <w:r>
        <w:separator/>
      </w:r>
    </w:p>
  </w:endnote>
  <w:endnote w:type="continuationSeparator" w:id="0">
    <w:p w14:paraId="153F8EB0" w14:textId="77777777" w:rsidR="00D849E2" w:rsidRDefault="00D849E2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14D1" w14:textId="77777777" w:rsidR="00D849E2" w:rsidRDefault="00D849E2" w:rsidP="00D11BA3">
      <w:pPr>
        <w:spacing w:after="0" w:line="240" w:lineRule="auto"/>
      </w:pPr>
      <w:r>
        <w:separator/>
      </w:r>
    </w:p>
  </w:footnote>
  <w:footnote w:type="continuationSeparator" w:id="0">
    <w:p w14:paraId="72A9F7EB" w14:textId="77777777" w:rsidR="00D849E2" w:rsidRDefault="00D849E2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AE0"/>
    <w:multiLevelType w:val="hybridMultilevel"/>
    <w:tmpl w:val="1062E488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6503DA"/>
    <w:multiLevelType w:val="hybridMultilevel"/>
    <w:tmpl w:val="20860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C0894"/>
    <w:multiLevelType w:val="hybridMultilevel"/>
    <w:tmpl w:val="695C8D08"/>
    <w:lvl w:ilvl="0" w:tplc="8A9C0E8A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F17A2"/>
    <w:multiLevelType w:val="hybridMultilevel"/>
    <w:tmpl w:val="9792342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83316B"/>
    <w:multiLevelType w:val="hybridMultilevel"/>
    <w:tmpl w:val="0EDC6A5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13F7F"/>
    <w:multiLevelType w:val="hybridMultilevel"/>
    <w:tmpl w:val="627210D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BE5E11"/>
    <w:multiLevelType w:val="hybridMultilevel"/>
    <w:tmpl w:val="FDB4950C"/>
    <w:lvl w:ilvl="0" w:tplc="EC2CF194">
      <w:start w:val="10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81EE5"/>
    <w:multiLevelType w:val="hybridMultilevel"/>
    <w:tmpl w:val="CDF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D3304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32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3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D259A"/>
    <w:multiLevelType w:val="hybridMultilevel"/>
    <w:tmpl w:val="75C46C5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48806145">
    <w:abstractNumId w:val="32"/>
  </w:num>
  <w:num w:numId="2" w16cid:durableId="2092389883">
    <w:abstractNumId w:val="18"/>
  </w:num>
  <w:num w:numId="3" w16cid:durableId="1518545791">
    <w:abstractNumId w:val="6"/>
  </w:num>
  <w:num w:numId="4" w16cid:durableId="939214368">
    <w:abstractNumId w:val="25"/>
  </w:num>
  <w:num w:numId="5" w16cid:durableId="1179809429">
    <w:abstractNumId w:val="33"/>
  </w:num>
  <w:num w:numId="6" w16cid:durableId="2145152432">
    <w:abstractNumId w:val="37"/>
  </w:num>
  <w:num w:numId="7" w16cid:durableId="921380273">
    <w:abstractNumId w:val="12"/>
  </w:num>
  <w:num w:numId="8" w16cid:durableId="457140767">
    <w:abstractNumId w:val="1"/>
  </w:num>
  <w:num w:numId="9" w16cid:durableId="684938334">
    <w:abstractNumId w:val="40"/>
  </w:num>
  <w:num w:numId="10" w16cid:durableId="2106680749">
    <w:abstractNumId w:val="13"/>
  </w:num>
  <w:num w:numId="11" w16cid:durableId="297731914">
    <w:abstractNumId w:val="29"/>
  </w:num>
  <w:num w:numId="12" w16cid:durableId="76636892">
    <w:abstractNumId w:val="28"/>
  </w:num>
  <w:num w:numId="13" w16cid:durableId="993990420">
    <w:abstractNumId w:val="27"/>
  </w:num>
  <w:num w:numId="14" w16cid:durableId="1785689210">
    <w:abstractNumId w:val="19"/>
  </w:num>
  <w:num w:numId="15" w16cid:durableId="1569655273">
    <w:abstractNumId w:val="31"/>
  </w:num>
  <w:num w:numId="16" w16cid:durableId="1104496421">
    <w:abstractNumId w:val="23"/>
  </w:num>
  <w:num w:numId="17" w16cid:durableId="2000226572">
    <w:abstractNumId w:val="7"/>
  </w:num>
  <w:num w:numId="18" w16cid:durableId="281691013">
    <w:abstractNumId w:val="34"/>
  </w:num>
  <w:num w:numId="19" w16cid:durableId="795758185">
    <w:abstractNumId w:val="43"/>
  </w:num>
  <w:num w:numId="20" w16cid:durableId="1743873717">
    <w:abstractNumId w:val="42"/>
  </w:num>
  <w:num w:numId="21" w16cid:durableId="32930515">
    <w:abstractNumId w:val="35"/>
  </w:num>
  <w:num w:numId="22" w16cid:durableId="1943612000">
    <w:abstractNumId w:val="36"/>
  </w:num>
  <w:num w:numId="23" w16cid:durableId="1937400225">
    <w:abstractNumId w:val="24"/>
  </w:num>
  <w:num w:numId="24" w16cid:durableId="120656277">
    <w:abstractNumId w:val="11"/>
  </w:num>
  <w:num w:numId="25" w16cid:durableId="1616061713">
    <w:abstractNumId w:val="41"/>
  </w:num>
  <w:num w:numId="26" w16cid:durableId="700470834">
    <w:abstractNumId w:val="9"/>
  </w:num>
  <w:num w:numId="27" w16cid:durableId="433091320">
    <w:abstractNumId w:val="45"/>
  </w:num>
  <w:num w:numId="28" w16cid:durableId="957831886">
    <w:abstractNumId w:val="10"/>
  </w:num>
  <w:num w:numId="29" w16cid:durableId="2072577842">
    <w:abstractNumId w:val="38"/>
  </w:num>
  <w:num w:numId="30" w16cid:durableId="564337956">
    <w:abstractNumId w:val="20"/>
  </w:num>
  <w:num w:numId="31" w16cid:durableId="1006903543">
    <w:abstractNumId w:val="21"/>
  </w:num>
  <w:num w:numId="32" w16cid:durableId="1459375617">
    <w:abstractNumId w:val="30"/>
  </w:num>
  <w:num w:numId="33" w16cid:durableId="1756050241">
    <w:abstractNumId w:val="39"/>
  </w:num>
  <w:num w:numId="34" w16cid:durableId="1082066368">
    <w:abstractNumId w:val="26"/>
  </w:num>
  <w:num w:numId="35" w16cid:durableId="1724451286">
    <w:abstractNumId w:val="22"/>
  </w:num>
  <w:num w:numId="36" w16cid:durableId="1777598860">
    <w:abstractNumId w:val="3"/>
  </w:num>
  <w:num w:numId="37" w16cid:durableId="519778891">
    <w:abstractNumId w:val="4"/>
  </w:num>
  <w:num w:numId="38" w16cid:durableId="1036003509">
    <w:abstractNumId w:val="15"/>
  </w:num>
  <w:num w:numId="39" w16cid:durableId="1376780928">
    <w:abstractNumId w:val="5"/>
  </w:num>
  <w:num w:numId="40" w16cid:durableId="746876050">
    <w:abstractNumId w:val="0"/>
  </w:num>
  <w:num w:numId="41" w16cid:durableId="135531845">
    <w:abstractNumId w:val="14"/>
  </w:num>
  <w:num w:numId="42" w16cid:durableId="1507594083">
    <w:abstractNumId w:val="44"/>
  </w:num>
  <w:num w:numId="43" w16cid:durableId="360740138">
    <w:abstractNumId w:val="8"/>
  </w:num>
  <w:num w:numId="44" w16cid:durableId="1350764867">
    <w:abstractNumId w:val="16"/>
  </w:num>
  <w:num w:numId="45" w16cid:durableId="273681231">
    <w:abstractNumId w:val="2"/>
  </w:num>
  <w:num w:numId="46" w16cid:durableId="1247374468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52"/>
    <w:rsid w:val="00003150"/>
    <w:rsid w:val="00025537"/>
    <w:rsid w:val="00052FD1"/>
    <w:rsid w:val="00070616"/>
    <w:rsid w:val="00074C27"/>
    <w:rsid w:val="000C2F38"/>
    <w:rsid w:val="000D3E45"/>
    <w:rsid w:val="000F1BE5"/>
    <w:rsid w:val="0012662F"/>
    <w:rsid w:val="001501BB"/>
    <w:rsid w:val="00197559"/>
    <w:rsid w:val="001A2657"/>
    <w:rsid w:val="001B6EE0"/>
    <w:rsid w:val="001C777A"/>
    <w:rsid w:val="001E559C"/>
    <w:rsid w:val="002027B2"/>
    <w:rsid w:val="0023702E"/>
    <w:rsid w:val="00255C79"/>
    <w:rsid w:val="002C0DA1"/>
    <w:rsid w:val="002D4FAD"/>
    <w:rsid w:val="002F40C4"/>
    <w:rsid w:val="002F4F57"/>
    <w:rsid w:val="00302288"/>
    <w:rsid w:val="00314099"/>
    <w:rsid w:val="00346268"/>
    <w:rsid w:val="00366639"/>
    <w:rsid w:val="00394928"/>
    <w:rsid w:val="003B0BA4"/>
    <w:rsid w:val="003B38C1"/>
    <w:rsid w:val="003C76E4"/>
    <w:rsid w:val="003F3433"/>
    <w:rsid w:val="004237BC"/>
    <w:rsid w:val="004273BC"/>
    <w:rsid w:val="00456EE2"/>
    <w:rsid w:val="004707C7"/>
    <w:rsid w:val="00471531"/>
    <w:rsid w:val="004842CC"/>
    <w:rsid w:val="004B3B50"/>
    <w:rsid w:val="004F176B"/>
    <w:rsid w:val="004F264A"/>
    <w:rsid w:val="005261E1"/>
    <w:rsid w:val="00563596"/>
    <w:rsid w:val="00564B52"/>
    <w:rsid w:val="005741B9"/>
    <w:rsid w:val="005D7BA8"/>
    <w:rsid w:val="005E4504"/>
    <w:rsid w:val="00605A04"/>
    <w:rsid w:val="006620F6"/>
    <w:rsid w:val="00675E12"/>
    <w:rsid w:val="006B6910"/>
    <w:rsid w:val="006E3F3C"/>
    <w:rsid w:val="006E506B"/>
    <w:rsid w:val="006F59EC"/>
    <w:rsid w:val="00737B88"/>
    <w:rsid w:val="0076551D"/>
    <w:rsid w:val="00774358"/>
    <w:rsid w:val="007823BA"/>
    <w:rsid w:val="0079197B"/>
    <w:rsid w:val="0079767B"/>
    <w:rsid w:val="007B2B75"/>
    <w:rsid w:val="00804F9E"/>
    <w:rsid w:val="008076DF"/>
    <w:rsid w:val="0084161E"/>
    <w:rsid w:val="00885941"/>
    <w:rsid w:val="00891B3F"/>
    <w:rsid w:val="008A7105"/>
    <w:rsid w:val="008D52A1"/>
    <w:rsid w:val="008F2895"/>
    <w:rsid w:val="00967DE4"/>
    <w:rsid w:val="0097617D"/>
    <w:rsid w:val="00992DAA"/>
    <w:rsid w:val="009E65C3"/>
    <w:rsid w:val="00A1298B"/>
    <w:rsid w:val="00A736F2"/>
    <w:rsid w:val="00A751ED"/>
    <w:rsid w:val="00AE7709"/>
    <w:rsid w:val="00B0656E"/>
    <w:rsid w:val="00B505E5"/>
    <w:rsid w:val="00B64CB6"/>
    <w:rsid w:val="00B65627"/>
    <w:rsid w:val="00B66826"/>
    <w:rsid w:val="00B7020A"/>
    <w:rsid w:val="00B7619D"/>
    <w:rsid w:val="00B87ACE"/>
    <w:rsid w:val="00BA7024"/>
    <w:rsid w:val="00BD284D"/>
    <w:rsid w:val="00BD424D"/>
    <w:rsid w:val="00BF5626"/>
    <w:rsid w:val="00C235F7"/>
    <w:rsid w:val="00C2494C"/>
    <w:rsid w:val="00C26E4C"/>
    <w:rsid w:val="00C35FC7"/>
    <w:rsid w:val="00C43F53"/>
    <w:rsid w:val="00C56452"/>
    <w:rsid w:val="00C602B5"/>
    <w:rsid w:val="00C834A1"/>
    <w:rsid w:val="00CC3E56"/>
    <w:rsid w:val="00D0077A"/>
    <w:rsid w:val="00D11BA3"/>
    <w:rsid w:val="00D2239A"/>
    <w:rsid w:val="00D471D0"/>
    <w:rsid w:val="00D62B7C"/>
    <w:rsid w:val="00D62BA3"/>
    <w:rsid w:val="00D77D31"/>
    <w:rsid w:val="00D824D4"/>
    <w:rsid w:val="00D849E2"/>
    <w:rsid w:val="00DD5508"/>
    <w:rsid w:val="00DF0F0B"/>
    <w:rsid w:val="00E001E5"/>
    <w:rsid w:val="00E17F96"/>
    <w:rsid w:val="00E339CE"/>
    <w:rsid w:val="00E46B95"/>
    <w:rsid w:val="00E75FD2"/>
    <w:rsid w:val="00E9408F"/>
    <w:rsid w:val="00EA747A"/>
    <w:rsid w:val="00ED7B17"/>
    <w:rsid w:val="00EE6D97"/>
    <w:rsid w:val="00EF6D36"/>
    <w:rsid w:val="00F16111"/>
    <w:rsid w:val="00F375D9"/>
    <w:rsid w:val="00F44290"/>
    <w:rsid w:val="00F66028"/>
    <w:rsid w:val="00F66AA7"/>
    <w:rsid w:val="00F70930"/>
    <w:rsid w:val="00F71711"/>
    <w:rsid w:val="00F72419"/>
    <w:rsid w:val="00F8625B"/>
    <w:rsid w:val="00F975D5"/>
    <w:rsid w:val="00FA2C27"/>
    <w:rsid w:val="00FB1031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4891</Words>
  <Characters>29347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4</cp:revision>
  <cp:lastPrinted>2025-09-22T10:52:00Z</cp:lastPrinted>
  <dcterms:created xsi:type="dcterms:W3CDTF">2025-09-22T10:06:00Z</dcterms:created>
  <dcterms:modified xsi:type="dcterms:W3CDTF">2025-09-22T10:53:00Z</dcterms:modified>
</cp:coreProperties>
</file>