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F916" w14:textId="20741F77" w:rsidR="00B77919" w:rsidRDefault="00B77919" w:rsidP="00B77919">
      <w:pPr>
        <w:jc w:val="right"/>
        <w:rPr>
          <w:rFonts w:ascii="Verdana" w:hAnsi="Verdana"/>
          <w:sz w:val="16"/>
          <w:szCs w:val="16"/>
        </w:rPr>
      </w:pPr>
      <w:r w:rsidRPr="00B77919">
        <w:rPr>
          <w:rFonts w:ascii="Verdana" w:hAnsi="Verdana"/>
          <w:b/>
          <w:bCs/>
          <w:sz w:val="16"/>
          <w:szCs w:val="16"/>
        </w:rPr>
        <w:t>Załącznik nr 4</w:t>
      </w:r>
      <w:r w:rsidRPr="00B77919">
        <w:rPr>
          <w:rFonts w:ascii="Verdana" w:hAnsi="Verdana"/>
          <w:sz w:val="16"/>
          <w:szCs w:val="16"/>
        </w:rPr>
        <w:t xml:space="preserve"> do umowy</w:t>
      </w:r>
    </w:p>
    <w:p w14:paraId="2D0B64BC" w14:textId="10F74E4D" w:rsidR="00B77919" w:rsidRPr="00B77919" w:rsidRDefault="00B77919" w:rsidP="00B77919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 nr 155/2026/PN</w:t>
      </w:r>
    </w:p>
    <w:p w14:paraId="54A9CE7C" w14:textId="77777777" w:rsidR="00B77919" w:rsidRPr="00B77919" w:rsidRDefault="00B77919">
      <w:pPr>
        <w:rPr>
          <w:rFonts w:ascii="Verdana" w:hAnsi="Verdana"/>
          <w:sz w:val="16"/>
          <w:szCs w:val="16"/>
        </w:rPr>
      </w:pPr>
    </w:p>
    <w:p w14:paraId="2A81512E" w14:textId="65B7F8B8" w:rsidR="00B77919" w:rsidRPr="00B77919" w:rsidRDefault="00B77919" w:rsidP="00B77919">
      <w:pPr>
        <w:jc w:val="center"/>
        <w:rPr>
          <w:rFonts w:ascii="Verdana" w:hAnsi="Verdana"/>
          <w:sz w:val="16"/>
          <w:szCs w:val="16"/>
        </w:rPr>
      </w:pPr>
      <w:r w:rsidRPr="00B77919">
        <w:rPr>
          <w:rFonts w:ascii="Verdana" w:hAnsi="Verdana"/>
          <w:sz w:val="16"/>
          <w:szCs w:val="16"/>
        </w:rPr>
        <w:t>Minimalne stany asortymentu dzierżawionego</w:t>
      </w:r>
    </w:p>
    <w:p w14:paraId="35C6016E" w14:textId="77777777" w:rsidR="00B77919" w:rsidRPr="00B77919" w:rsidRDefault="00B77919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195"/>
        <w:gridCol w:w="3075"/>
      </w:tblGrid>
      <w:tr w:rsidR="00B77919" w:rsidRPr="00B77919" w14:paraId="3F84A592" w14:textId="77777777" w:rsidTr="00512D06">
        <w:trPr>
          <w:trHeight w:val="197"/>
          <w:jc w:val="center"/>
        </w:trPr>
        <w:tc>
          <w:tcPr>
            <w:tcW w:w="2655" w:type="dxa"/>
          </w:tcPr>
          <w:p w14:paraId="3065968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Poszewka na koc</w:t>
            </w:r>
          </w:p>
        </w:tc>
        <w:tc>
          <w:tcPr>
            <w:tcW w:w="3195" w:type="dxa"/>
          </w:tcPr>
          <w:p w14:paraId="444C5717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3FB5E0FA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min. 3 sztuki na łóżko</w:t>
            </w:r>
          </w:p>
        </w:tc>
      </w:tr>
      <w:tr w:rsidR="00B77919" w:rsidRPr="00B77919" w14:paraId="4B60050F" w14:textId="77777777" w:rsidTr="00512D06">
        <w:trPr>
          <w:trHeight w:val="137"/>
          <w:jc w:val="center"/>
        </w:trPr>
        <w:tc>
          <w:tcPr>
            <w:tcW w:w="2655" w:type="dxa"/>
          </w:tcPr>
          <w:p w14:paraId="5ED0A83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Prześcieradło</w:t>
            </w:r>
          </w:p>
        </w:tc>
        <w:tc>
          <w:tcPr>
            <w:tcW w:w="3195" w:type="dxa"/>
          </w:tcPr>
          <w:p w14:paraId="05D1CEC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5CF558E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min. 3 sztuki na łóżko</w:t>
            </w:r>
          </w:p>
        </w:tc>
      </w:tr>
      <w:tr w:rsidR="00B77919" w:rsidRPr="00B77919" w14:paraId="21989CA2" w14:textId="77777777" w:rsidTr="00512D06">
        <w:trPr>
          <w:trHeight w:val="212"/>
          <w:jc w:val="center"/>
        </w:trPr>
        <w:tc>
          <w:tcPr>
            <w:tcW w:w="2655" w:type="dxa"/>
          </w:tcPr>
          <w:p w14:paraId="3DAEEF4F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Poszewka na poduszkę</w:t>
            </w:r>
          </w:p>
        </w:tc>
        <w:tc>
          <w:tcPr>
            <w:tcW w:w="3195" w:type="dxa"/>
          </w:tcPr>
          <w:p w14:paraId="7B1F81E3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02C6D9A7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min. 3 sztuki na łóżko</w:t>
            </w:r>
          </w:p>
        </w:tc>
      </w:tr>
      <w:tr w:rsidR="00B77919" w:rsidRPr="00B77919" w14:paraId="462179C2" w14:textId="77777777" w:rsidTr="00512D06">
        <w:trPr>
          <w:trHeight w:val="255"/>
          <w:jc w:val="center"/>
        </w:trPr>
        <w:tc>
          <w:tcPr>
            <w:tcW w:w="2655" w:type="dxa"/>
          </w:tcPr>
          <w:p w14:paraId="76BDB8D5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Poszewka typu Jaś</w:t>
            </w:r>
          </w:p>
        </w:tc>
        <w:tc>
          <w:tcPr>
            <w:tcW w:w="3195" w:type="dxa"/>
          </w:tcPr>
          <w:p w14:paraId="6768CD3F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3A96CC1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41D505B9" w14:textId="77777777" w:rsidTr="00512D06">
        <w:trPr>
          <w:trHeight w:val="197"/>
          <w:jc w:val="center"/>
        </w:trPr>
        <w:tc>
          <w:tcPr>
            <w:tcW w:w="2655" w:type="dxa"/>
          </w:tcPr>
          <w:p w14:paraId="0D48DFAC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Ręcznik</w:t>
            </w:r>
          </w:p>
        </w:tc>
        <w:tc>
          <w:tcPr>
            <w:tcW w:w="3195" w:type="dxa"/>
          </w:tcPr>
          <w:p w14:paraId="3FB974F1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48C828E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1C99CBBF" w14:textId="77777777" w:rsidTr="00512D06">
        <w:trPr>
          <w:trHeight w:val="210"/>
          <w:jc w:val="center"/>
        </w:trPr>
        <w:tc>
          <w:tcPr>
            <w:tcW w:w="2655" w:type="dxa"/>
          </w:tcPr>
          <w:p w14:paraId="244956B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Ścierka</w:t>
            </w:r>
          </w:p>
        </w:tc>
        <w:tc>
          <w:tcPr>
            <w:tcW w:w="3195" w:type="dxa"/>
          </w:tcPr>
          <w:p w14:paraId="2C90490D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364F55C2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3AEEDA14" w14:textId="77777777" w:rsidTr="00512D06">
        <w:trPr>
          <w:trHeight w:val="360"/>
          <w:jc w:val="center"/>
        </w:trPr>
        <w:tc>
          <w:tcPr>
            <w:tcW w:w="2655" w:type="dxa"/>
          </w:tcPr>
          <w:p w14:paraId="532A10D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Bluza medyczna</w:t>
            </w:r>
          </w:p>
        </w:tc>
        <w:tc>
          <w:tcPr>
            <w:tcW w:w="3195" w:type="dxa"/>
          </w:tcPr>
          <w:p w14:paraId="0FD3DEC5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4E15F1EC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 xml:space="preserve">100 osób x min. 3,5 kompletu na osobę </w:t>
            </w:r>
          </w:p>
        </w:tc>
      </w:tr>
      <w:tr w:rsidR="00B77919" w:rsidRPr="00B77919" w14:paraId="608B629C" w14:textId="77777777" w:rsidTr="00512D06">
        <w:trPr>
          <w:trHeight w:val="225"/>
          <w:jc w:val="center"/>
        </w:trPr>
        <w:tc>
          <w:tcPr>
            <w:tcW w:w="2655" w:type="dxa"/>
          </w:tcPr>
          <w:p w14:paraId="783107F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Spodnie medyczne</w:t>
            </w:r>
          </w:p>
        </w:tc>
        <w:tc>
          <w:tcPr>
            <w:tcW w:w="3195" w:type="dxa"/>
          </w:tcPr>
          <w:p w14:paraId="0C0B21EA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2220D4AB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100 osób x min. 3,5 kompletu na osobę</w:t>
            </w:r>
          </w:p>
        </w:tc>
      </w:tr>
      <w:tr w:rsidR="00B77919" w:rsidRPr="00B77919" w14:paraId="68510CD9" w14:textId="77777777" w:rsidTr="00512D06">
        <w:trPr>
          <w:trHeight w:val="225"/>
          <w:jc w:val="center"/>
        </w:trPr>
        <w:tc>
          <w:tcPr>
            <w:tcW w:w="2655" w:type="dxa"/>
          </w:tcPr>
          <w:p w14:paraId="5E52E73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Bluza piżama</w:t>
            </w:r>
          </w:p>
        </w:tc>
        <w:tc>
          <w:tcPr>
            <w:tcW w:w="3195" w:type="dxa"/>
          </w:tcPr>
          <w:p w14:paraId="2D7E16EF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59428765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301EE801" w14:textId="77777777" w:rsidTr="00512D06">
        <w:trPr>
          <w:trHeight w:val="197"/>
          <w:jc w:val="center"/>
        </w:trPr>
        <w:tc>
          <w:tcPr>
            <w:tcW w:w="2655" w:type="dxa"/>
          </w:tcPr>
          <w:p w14:paraId="0866D4E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Spodnie piżama</w:t>
            </w:r>
          </w:p>
        </w:tc>
        <w:tc>
          <w:tcPr>
            <w:tcW w:w="3195" w:type="dxa"/>
          </w:tcPr>
          <w:p w14:paraId="6C023CE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2CE6DFA8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4607D3F8" w14:textId="77777777" w:rsidTr="00512D06">
        <w:trPr>
          <w:trHeight w:val="240"/>
          <w:jc w:val="center"/>
        </w:trPr>
        <w:tc>
          <w:tcPr>
            <w:tcW w:w="2655" w:type="dxa"/>
          </w:tcPr>
          <w:p w14:paraId="2CB73C2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Koszulka pacjenta</w:t>
            </w:r>
          </w:p>
        </w:tc>
        <w:tc>
          <w:tcPr>
            <w:tcW w:w="3195" w:type="dxa"/>
          </w:tcPr>
          <w:p w14:paraId="0C8AF963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4A8E094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4D65650D" w14:textId="77777777" w:rsidTr="00512D06">
        <w:trPr>
          <w:trHeight w:val="212"/>
          <w:jc w:val="center"/>
        </w:trPr>
        <w:tc>
          <w:tcPr>
            <w:tcW w:w="2655" w:type="dxa"/>
          </w:tcPr>
          <w:p w14:paraId="355BBAB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Spodnie pacjenta</w:t>
            </w:r>
          </w:p>
        </w:tc>
        <w:tc>
          <w:tcPr>
            <w:tcW w:w="3195" w:type="dxa"/>
          </w:tcPr>
          <w:p w14:paraId="1B17E93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7F5A7C7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23ECCAFE" w14:textId="77777777" w:rsidTr="00512D06">
        <w:trPr>
          <w:trHeight w:val="210"/>
          <w:jc w:val="center"/>
        </w:trPr>
        <w:tc>
          <w:tcPr>
            <w:tcW w:w="2655" w:type="dxa"/>
          </w:tcPr>
          <w:p w14:paraId="45E287C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Koc</w:t>
            </w:r>
          </w:p>
        </w:tc>
        <w:tc>
          <w:tcPr>
            <w:tcW w:w="3195" w:type="dxa"/>
          </w:tcPr>
          <w:p w14:paraId="1E7EBD6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7F34B41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min. 1,3 sztuk na łóżko</w:t>
            </w:r>
          </w:p>
        </w:tc>
      </w:tr>
      <w:tr w:rsidR="00B77919" w:rsidRPr="00B77919" w14:paraId="3297C7C3" w14:textId="77777777" w:rsidTr="00512D06">
        <w:trPr>
          <w:trHeight w:val="255"/>
          <w:jc w:val="center"/>
        </w:trPr>
        <w:tc>
          <w:tcPr>
            <w:tcW w:w="2655" w:type="dxa"/>
          </w:tcPr>
          <w:p w14:paraId="4E342B71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Poduszka</w:t>
            </w:r>
          </w:p>
        </w:tc>
        <w:tc>
          <w:tcPr>
            <w:tcW w:w="3195" w:type="dxa"/>
          </w:tcPr>
          <w:p w14:paraId="42737E98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rental</w:t>
            </w:r>
          </w:p>
        </w:tc>
        <w:tc>
          <w:tcPr>
            <w:tcW w:w="3075" w:type="dxa"/>
          </w:tcPr>
          <w:p w14:paraId="63CC6050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min. 1,6 sztuk na łóżko</w:t>
            </w:r>
          </w:p>
        </w:tc>
      </w:tr>
      <w:tr w:rsidR="00B77919" w:rsidRPr="00B77919" w14:paraId="4484DC63" w14:textId="77777777" w:rsidTr="00512D06">
        <w:trPr>
          <w:trHeight w:val="212"/>
          <w:jc w:val="center"/>
        </w:trPr>
        <w:tc>
          <w:tcPr>
            <w:tcW w:w="2655" w:type="dxa"/>
          </w:tcPr>
          <w:p w14:paraId="03D7507F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Poduszka typu JAŚ</w:t>
            </w:r>
          </w:p>
        </w:tc>
        <w:tc>
          <w:tcPr>
            <w:tcW w:w="3195" w:type="dxa"/>
          </w:tcPr>
          <w:p w14:paraId="7637C4A4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547FC3BC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415D8395" w14:textId="77777777" w:rsidTr="00512D06">
        <w:trPr>
          <w:trHeight w:val="225"/>
          <w:jc w:val="center"/>
        </w:trPr>
        <w:tc>
          <w:tcPr>
            <w:tcW w:w="2655" w:type="dxa"/>
          </w:tcPr>
          <w:p w14:paraId="38079AA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Nakładka na MOP</w:t>
            </w:r>
          </w:p>
        </w:tc>
        <w:tc>
          <w:tcPr>
            <w:tcW w:w="3195" w:type="dxa"/>
          </w:tcPr>
          <w:p w14:paraId="16C5E173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4066C342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4AB96575" w14:textId="77777777" w:rsidTr="00512D06">
        <w:trPr>
          <w:trHeight w:val="182"/>
          <w:jc w:val="center"/>
        </w:trPr>
        <w:tc>
          <w:tcPr>
            <w:tcW w:w="2655" w:type="dxa"/>
          </w:tcPr>
          <w:p w14:paraId="3B8DC558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Parawan</w:t>
            </w:r>
          </w:p>
        </w:tc>
        <w:tc>
          <w:tcPr>
            <w:tcW w:w="3195" w:type="dxa"/>
          </w:tcPr>
          <w:p w14:paraId="48D88F1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36F75D0C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27A83E5E" w14:textId="77777777" w:rsidTr="00512D06">
        <w:trPr>
          <w:trHeight w:val="197"/>
          <w:jc w:val="center"/>
        </w:trPr>
        <w:tc>
          <w:tcPr>
            <w:tcW w:w="2655" w:type="dxa"/>
          </w:tcPr>
          <w:p w14:paraId="45761A03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Worek na stelaż</w:t>
            </w:r>
          </w:p>
        </w:tc>
        <w:tc>
          <w:tcPr>
            <w:tcW w:w="3195" w:type="dxa"/>
          </w:tcPr>
          <w:p w14:paraId="5ED0BD21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08F4853E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590DE9A6" w14:textId="77777777" w:rsidTr="00512D06">
        <w:trPr>
          <w:trHeight w:val="197"/>
          <w:jc w:val="center"/>
        </w:trPr>
        <w:tc>
          <w:tcPr>
            <w:tcW w:w="2655" w:type="dxa"/>
          </w:tcPr>
          <w:p w14:paraId="7C6D6161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Szlafrok</w:t>
            </w:r>
          </w:p>
        </w:tc>
        <w:tc>
          <w:tcPr>
            <w:tcW w:w="3195" w:type="dxa"/>
          </w:tcPr>
          <w:p w14:paraId="0B3DC026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5B0139A9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  <w:tr w:rsidR="00B77919" w:rsidRPr="00B77919" w14:paraId="00636F38" w14:textId="77777777" w:rsidTr="00512D06">
        <w:trPr>
          <w:trHeight w:val="240"/>
          <w:jc w:val="center"/>
        </w:trPr>
        <w:tc>
          <w:tcPr>
            <w:tcW w:w="2655" w:type="dxa"/>
          </w:tcPr>
          <w:p w14:paraId="05C97CAB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Materace wraz z pokrowcami</w:t>
            </w:r>
          </w:p>
        </w:tc>
        <w:tc>
          <w:tcPr>
            <w:tcW w:w="3195" w:type="dxa"/>
          </w:tcPr>
          <w:p w14:paraId="1DC06D29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  <w:r w:rsidRPr="00B77919"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  <w:t>własność Zamawiającego</w:t>
            </w:r>
          </w:p>
        </w:tc>
        <w:tc>
          <w:tcPr>
            <w:tcW w:w="3075" w:type="dxa"/>
          </w:tcPr>
          <w:p w14:paraId="7A288AD8" w14:textId="77777777" w:rsidR="00B77919" w:rsidRPr="00B77919" w:rsidRDefault="00B77919" w:rsidP="00B77919">
            <w:pPr>
              <w:spacing w:line="36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pl" w:eastAsia="pl-PL"/>
                <w14:ligatures w14:val="none"/>
              </w:rPr>
            </w:pPr>
          </w:p>
        </w:tc>
      </w:tr>
    </w:tbl>
    <w:p w14:paraId="68F3E5B9" w14:textId="77777777" w:rsidR="00BA3BF9" w:rsidRDefault="00BA3BF9">
      <w:pPr>
        <w:rPr>
          <w:rFonts w:ascii="Verdana" w:hAnsi="Verdana"/>
          <w:b/>
          <w:bCs/>
          <w:sz w:val="16"/>
          <w:szCs w:val="16"/>
        </w:rPr>
      </w:pPr>
    </w:p>
    <w:p w14:paraId="73944BF0" w14:textId="45C31B1C" w:rsidR="00B77919" w:rsidRPr="00BA3BF9" w:rsidRDefault="00BA3BF9">
      <w:pPr>
        <w:rPr>
          <w:rFonts w:ascii="Verdana" w:hAnsi="Verdana"/>
          <w:b/>
          <w:bCs/>
          <w:sz w:val="16"/>
          <w:szCs w:val="16"/>
        </w:rPr>
      </w:pPr>
      <w:r w:rsidRPr="00BA3BF9">
        <w:rPr>
          <w:rFonts w:ascii="Verdana" w:hAnsi="Verdana"/>
          <w:b/>
          <w:bCs/>
          <w:sz w:val="16"/>
          <w:szCs w:val="16"/>
        </w:rPr>
        <w:t>ZAMAWIAJĄCY POSIADA W UŻYTKU OKOŁO 230 ŁÓŻEK.</w:t>
      </w:r>
    </w:p>
    <w:sectPr w:rsidR="00B77919" w:rsidRPr="00BA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1454C1"/>
    <w:rsid w:val="009A2428"/>
    <w:rsid w:val="00B164C2"/>
    <w:rsid w:val="00B77919"/>
    <w:rsid w:val="00B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67"/>
  <w15:chartTrackingRefBased/>
  <w15:docId w15:val="{2DDE8C3E-95E6-4CD7-B0EE-A4712CA6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9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9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9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9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9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9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dcterms:created xsi:type="dcterms:W3CDTF">2026-03-23T10:54:00Z</dcterms:created>
  <dcterms:modified xsi:type="dcterms:W3CDTF">2026-03-23T10:57:00Z</dcterms:modified>
</cp:coreProperties>
</file>