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6748" w14:textId="04E58034" w:rsidR="00FD4E77" w:rsidRPr="00FD4E77" w:rsidRDefault="00FD4E77" w:rsidP="00FD4E77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FD4E77">
        <w:rPr>
          <w:rFonts w:ascii="Verdana" w:hAnsi="Verdana"/>
          <w:sz w:val="16"/>
          <w:szCs w:val="16"/>
        </w:rPr>
        <w:t xml:space="preserve">Znak sprawy: </w:t>
      </w:r>
      <w:r>
        <w:rPr>
          <w:rFonts w:ascii="Verdana" w:hAnsi="Verdana"/>
          <w:sz w:val="16"/>
          <w:szCs w:val="16"/>
        </w:rPr>
        <w:t>160/2026/K</w:t>
      </w:r>
    </w:p>
    <w:p w14:paraId="0BC008B4" w14:textId="77777777" w:rsidR="00FD4E77" w:rsidRPr="00FD4E77" w:rsidRDefault="00FD4E77" w:rsidP="00FD4E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11AA92C" w14:textId="77777777" w:rsidR="00FD4E77" w:rsidRPr="00FD4E77" w:rsidRDefault="00FD4E77" w:rsidP="00FD4E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D8D746" w14:textId="4FE3EFE7" w:rsidR="00FD4E77" w:rsidRPr="00FD4E77" w:rsidRDefault="00FD4E77" w:rsidP="00FD4E77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Gdańsk, 25.03.2026 r.</w:t>
      </w:r>
    </w:p>
    <w:p w14:paraId="57C76D8C" w14:textId="77777777" w:rsidR="00FD4E77" w:rsidRPr="00FD4E77" w:rsidRDefault="00FD4E77" w:rsidP="00FD4E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8C27AE3" w14:textId="77777777" w:rsidR="00FD4E77" w:rsidRPr="00FD4E77" w:rsidRDefault="00FD4E77" w:rsidP="00FD4E77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FD4E77">
        <w:rPr>
          <w:rFonts w:ascii="Verdana" w:hAnsi="Verdana"/>
          <w:sz w:val="16"/>
          <w:szCs w:val="16"/>
        </w:rPr>
        <w:t>KOMENDANT</w:t>
      </w:r>
    </w:p>
    <w:p w14:paraId="77F126EF" w14:textId="77777777" w:rsidR="00FD4E77" w:rsidRPr="00FD4E77" w:rsidRDefault="00FD4E77" w:rsidP="00FD4E77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96FA22C" w14:textId="35FD1D2F" w:rsidR="00FD4E77" w:rsidRDefault="00FD4E77" w:rsidP="00FD4E77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7 Szpitala Marynarki Wojennej z Przychodnią </w:t>
      </w:r>
    </w:p>
    <w:p w14:paraId="48AEAF77" w14:textId="1FDD5ECA" w:rsidR="00FD4E77" w:rsidRDefault="00FD4E77" w:rsidP="00FD4E77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Samodzielny Publiczny Zakład Opieki Zdrowotnej</w:t>
      </w:r>
    </w:p>
    <w:p w14:paraId="70AEE581" w14:textId="59D57A5C" w:rsidR="00FD4E77" w:rsidRDefault="00FD4E77" w:rsidP="00FD4E77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Imienia kontradmirała profesora Wiesława Łasińskiego w Gdańsku</w:t>
      </w:r>
    </w:p>
    <w:p w14:paraId="1605EA94" w14:textId="46D05232" w:rsidR="00FD4E77" w:rsidRPr="00FD4E77" w:rsidRDefault="00FD4E77" w:rsidP="00FD4E77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8</w:t>
      </w:r>
      <w:r w:rsidR="009616E7">
        <w:rPr>
          <w:rFonts w:ascii="Verdana" w:hAnsi="Verdana"/>
          <w:sz w:val="16"/>
          <w:szCs w:val="16"/>
        </w:rPr>
        <w:t>0</w:t>
      </w:r>
      <w:r>
        <w:rPr>
          <w:rFonts w:ascii="Verdana" w:hAnsi="Verdana"/>
          <w:sz w:val="16"/>
          <w:szCs w:val="16"/>
        </w:rPr>
        <w:t>-305 Gdańsk, ul. Polanki 117</w:t>
      </w:r>
    </w:p>
    <w:p w14:paraId="4AAD5BDC" w14:textId="77777777" w:rsidR="00FD4E77" w:rsidRPr="00FD4E77" w:rsidRDefault="00FD4E77" w:rsidP="00FD4E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AF17422" w14:textId="77777777" w:rsidR="00FD4E77" w:rsidRPr="00FD4E77" w:rsidRDefault="00FD4E77" w:rsidP="00FD4E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C00E0B0" w14:textId="77777777" w:rsidR="00FD4E77" w:rsidRPr="00FD4E77" w:rsidRDefault="00FD4E77" w:rsidP="00FD4E7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D4E77">
        <w:rPr>
          <w:rFonts w:ascii="Verdana" w:hAnsi="Verdana"/>
          <w:sz w:val="16"/>
          <w:szCs w:val="16"/>
        </w:rPr>
        <w:t>działając w oparciu o ustawę z dnia 15 kwietnia 2011 r. o działalności leczniczej (t.j. Dz. U. z 2025, poz. 450 z późn. zm.) oraz ustawę z dnia 27 sierpnia 2004 r. o świadczeniach opieki zdrowotnej finansowanych ze środków publicznych (t.j. Dz. U. z 2024, poz. 146 z późn. zm.).</w:t>
      </w:r>
    </w:p>
    <w:p w14:paraId="78B8C3CF" w14:textId="77777777" w:rsidR="00FD4E77" w:rsidRPr="00FD4E77" w:rsidRDefault="00FD4E77" w:rsidP="00FD4E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33CD069" w14:textId="77777777" w:rsidR="00FD4E77" w:rsidRPr="00FD4E77" w:rsidRDefault="00FD4E77" w:rsidP="00FD4E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1441DC" w14:textId="77777777" w:rsidR="00FD4E77" w:rsidRPr="00FD4E77" w:rsidRDefault="00FD4E77" w:rsidP="00FD4E7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FD4E77">
        <w:rPr>
          <w:rFonts w:ascii="Verdana" w:hAnsi="Verdana"/>
          <w:b/>
          <w:bCs/>
          <w:sz w:val="16"/>
          <w:szCs w:val="16"/>
        </w:rPr>
        <w:t>OGŁASZA KONKURS NA UDZIELANIE ŚWIADCZEŃ ZDROWOTNYCH</w:t>
      </w:r>
    </w:p>
    <w:p w14:paraId="372F561C" w14:textId="77777777" w:rsidR="00FD4E77" w:rsidRPr="00FD4E77" w:rsidRDefault="00FD4E77" w:rsidP="00FD4E7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2E074B10" w14:textId="2558DA4A" w:rsidR="00FD4E77" w:rsidRPr="00FD4E77" w:rsidRDefault="00FD4E77" w:rsidP="00FD4E77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FD4E77">
        <w:rPr>
          <w:rFonts w:ascii="Verdana" w:hAnsi="Verdana"/>
          <w:b/>
          <w:bCs/>
          <w:sz w:val="16"/>
          <w:szCs w:val="16"/>
        </w:rPr>
        <w:t>w zakresie opisu badań TK, MRI w systemie teleradiologii</w:t>
      </w:r>
    </w:p>
    <w:p w14:paraId="68D764F3" w14:textId="77777777" w:rsidR="00FD4E77" w:rsidRPr="00FD4E77" w:rsidRDefault="00FD4E77" w:rsidP="00FD4E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EB7ACD8" w14:textId="77777777" w:rsidR="00FD4E77" w:rsidRDefault="00FD4E77" w:rsidP="00FD4E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A48AAB3" w14:textId="5CBB0B91" w:rsidR="00FD4E77" w:rsidRPr="00FD4E77" w:rsidRDefault="00FD4E77" w:rsidP="00FD4E77">
      <w:pPr>
        <w:spacing w:after="0" w:line="360" w:lineRule="auto"/>
        <w:rPr>
          <w:rFonts w:ascii="Verdana" w:hAnsi="Verdana"/>
          <w:sz w:val="16"/>
          <w:szCs w:val="16"/>
        </w:rPr>
      </w:pPr>
      <w:r w:rsidRPr="00FD4E77">
        <w:rPr>
          <w:rFonts w:ascii="Verdana" w:hAnsi="Verdana"/>
          <w:sz w:val="16"/>
          <w:szCs w:val="16"/>
        </w:rPr>
        <w:t>i zaprasza do składania ofert:</w:t>
      </w:r>
    </w:p>
    <w:p w14:paraId="40C9687F" w14:textId="77777777" w:rsidR="00FD4E77" w:rsidRPr="00FD4E77" w:rsidRDefault="00FD4E77" w:rsidP="00FD4E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4B0088C" w14:textId="1B6D4892" w:rsidR="00FD4E77" w:rsidRDefault="00FD4E77" w:rsidP="00FD4E7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D4E77">
        <w:rPr>
          <w:rFonts w:ascii="Verdana" w:hAnsi="Verdana"/>
          <w:sz w:val="16"/>
          <w:szCs w:val="16"/>
        </w:rPr>
        <w:t xml:space="preserve">Przedmiotem umowy jest udzielanie świadczeń zdrowotnych na rzecz pacjentów Zakładu Diagnostyki Obrazowej </w:t>
      </w:r>
      <w:r>
        <w:rPr>
          <w:rFonts w:ascii="Verdana" w:hAnsi="Verdana"/>
          <w:sz w:val="16"/>
          <w:szCs w:val="16"/>
        </w:rPr>
        <w:t>7 Szpitala Marynarki Wojennej z Przychodnią Samodzielnego Zakładu Opieki Zdrowotnej imienia kontradmirała profesora Wiesława Łasińskiego, 8</w:t>
      </w:r>
      <w:r w:rsidR="009616E7">
        <w:rPr>
          <w:rFonts w:ascii="Verdana" w:hAnsi="Verdana"/>
          <w:sz w:val="16"/>
          <w:szCs w:val="16"/>
        </w:rPr>
        <w:t>o</w:t>
      </w:r>
      <w:r>
        <w:rPr>
          <w:rFonts w:ascii="Verdana" w:hAnsi="Verdana"/>
          <w:sz w:val="16"/>
          <w:szCs w:val="16"/>
        </w:rPr>
        <w:t>-305 Gdańsk, ul. Polanki 117,</w:t>
      </w:r>
      <w:r w:rsidRPr="00FD4E77">
        <w:rPr>
          <w:rFonts w:ascii="Verdana" w:hAnsi="Verdana"/>
          <w:sz w:val="16"/>
          <w:szCs w:val="16"/>
        </w:rPr>
        <w:t xml:space="preserve"> w zakresie opisywania badań TK i MRI przez 24 godziny, 7 dni w tygodniu przez 365</w:t>
      </w:r>
      <w:r w:rsidR="009616E7">
        <w:rPr>
          <w:rFonts w:ascii="Verdana" w:hAnsi="Verdana"/>
          <w:sz w:val="16"/>
          <w:szCs w:val="16"/>
        </w:rPr>
        <w:t xml:space="preserve"> </w:t>
      </w:r>
      <w:r w:rsidRPr="00FD4E77">
        <w:rPr>
          <w:rFonts w:ascii="Verdana" w:hAnsi="Verdana"/>
          <w:sz w:val="16"/>
          <w:szCs w:val="16"/>
        </w:rPr>
        <w:t>dni w roku drogą teleradiologii.</w:t>
      </w:r>
    </w:p>
    <w:p w14:paraId="295D34B4" w14:textId="0044C3D2" w:rsidR="00FD4E77" w:rsidRPr="00FD4E77" w:rsidRDefault="00FD4E77" w:rsidP="00FD4E7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D4E77">
        <w:rPr>
          <w:rFonts w:ascii="Verdana" w:hAnsi="Verdana"/>
          <w:sz w:val="16"/>
          <w:szCs w:val="16"/>
        </w:rPr>
        <w:t xml:space="preserve">Szczegółowo określony przedmiot Zamówienia znajduje się w </w:t>
      </w:r>
      <w:r w:rsidRPr="009616E7">
        <w:rPr>
          <w:rFonts w:ascii="Verdana" w:hAnsi="Verdana"/>
          <w:b/>
          <w:bCs/>
          <w:sz w:val="16"/>
          <w:szCs w:val="16"/>
        </w:rPr>
        <w:t>załączniku nr</w:t>
      </w:r>
      <w:r w:rsidRPr="00FD4E77">
        <w:rPr>
          <w:rFonts w:ascii="Verdana" w:hAnsi="Verdana"/>
          <w:sz w:val="16"/>
          <w:szCs w:val="16"/>
        </w:rPr>
        <w:t xml:space="preserve"> 2 do SWKO –</w:t>
      </w:r>
      <w:r>
        <w:rPr>
          <w:rFonts w:ascii="Verdana" w:hAnsi="Verdana"/>
          <w:sz w:val="16"/>
          <w:szCs w:val="16"/>
        </w:rPr>
        <w:t xml:space="preserve"> </w:t>
      </w:r>
      <w:r w:rsidRPr="00FD4E77">
        <w:rPr>
          <w:rFonts w:ascii="Verdana" w:hAnsi="Verdana"/>
          <w:sz w:val="16"/>
          <w:szCs w:val="16"/>
        </w:rPr>
        <w:t>Formularz cenowy.</w:t>
      </w:r>
    </w:p>
    <w:p w14:paraId="77BBA193" w14:textId="77777777" w:rsidR="00FD4E77" w:rsidRPr="00FD4E77" w:rsidRDefault="00FD4E77" w:rsidP="00FD4E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432697A" w14:textId="77777777" w:rsidR="00FD4E77" w:rsidRPr="00FD4E77" w:rsidRDefault="00FD4E77" w:rsidP="00FD4E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E3CAFC" w14:textId="63F85FC6" w:rsidR="00FD4E77" w:rsidRPr="00FD4E77" w:rsidRDefault="00FD4E77" w:rsidP="001757CF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D4E77">
        <w:rPr>
          <w:rFonts w:ascii="Verdana" w:hAnsi="Verdana"/>
          <w:sz w:val="16"/>
          <w:szCs w:val="16"/>
        </w:rPr>
        <w:t>TERMIN REALIZACJI PRZEDMIOTU KONKURSU</w:t>
      </w:r>
      <w:r w:rsidR="001757CF">
        <w:rPr>
          <w:rFonts w:ascii="Verdana" w:hAnsi="Verdana"/>
          <w:sz w:val="16"/>
          <w:szCs w:val="16"/>
        </w:rPr>
        <w:t xml:space="preserve">: </w:t>
      </w:r>
      <w:r w:rsidRPr="00FD4E77">
        <w:rPr>
          <w:rFonts w:ascii="Verdana" w:hAnsi="Verdana"/>
          <w:sz w:val="16"/>
          <w:szCs w:val="16"/>
        </w:rPr>
        <w:t xml:space="preserve">na czas określony tj.: </w:t>
      </w:r>
      <w:r>
        <w:rPr>
          <w:rFonts w:ascii="Verdana" w:hAnsi="Verdana"/>
          <w:sz w:val="16"/>
          <w:szCs w:val="16"/>
        </w:rPr>
        <w:t>12 miesięcy</w:t>
      </w:r>
      <w:r w:rsidR="001757CF">
        <w:rPr>
          <w:rFonts w:ascii="Verdana" w:hAnsi="Verdana"/>
          <w:sz w:val="16"/>
          <w:szCs w:val="16"/>
        </w:rPr>
        <w:t xml:space="preserve"> </w:t>
      </w:r>
      <w:r w:rsidR="009616E7">
        <w:rPr>
          <w:rFonts w:ascii="Verdana" w:hAnsi="Verdana"/>
          <w:sz w:val="16"/>
          <w:szCs w:val="16"/>
        </w:rPr>
        <w:t>od dnia podpisania umowy.</w:t>
      </w:r>
    </w:p>
    <w:p w14:paraId="4BEF1CC2" w14:textId="77777777" w:rsidR="00FD4E77" w:rsidRPr="00FD4E77" w:rsidRDefault="00FD4E77" w:rsidP="001757CF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63B3908" w14:textId="06D95B3C" w:rsidR="00C41E95" w:rsidRDefault="00FD4E77" w:rsidP="001757C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1757CF">
        <w:rPr>
          <w:rFonts w:ascii="Verdana" w:hAnsi="Verdana"/>
          <w:sz w:val="16"/>
          <w:szCs w:val="16"/>
        </w:rPr>
        <w:t xml:space="preserve">Regulamin przeprowadzania konkursu ofert udostępniony jest w siedzibie </w:t>
      </w:r>
      <w:r w:rsidR="001757CF" w:rsidRPr="001757CF">
        <w:rPr>
          <w:rFonts w:ascii="Verdana" w:hAnsi="Verdana"/>
          <w:sz w:val="16"/>
          <w:szCs w:val="16"/>
        </w:rPr>
        <w:t>7 Szpitala Marynarki Wojennej z Przychodnią Samodzielnego Zakładu Opieki Zdrowotnej imienia kontradmirała profesora Wiesława Łasińskiego, 8</w:t>
      </w:r>
      <w:r w:rsidR="009616E7">
        <w:rPr>
          <w:rFonts w:ascii="Verdana" w:hAnsi="Verdana"/>
          <w:sz w:val="16"/>
          <w:szCs w:val="16"/>
        </w:rPr>
        <w:t>0</w:t>
      </w:r>
      <w:r w:rsidR="001757CF" w:rsidRPr="001757CF">
        <w:rPr>
          <w:rFonts w:ascii="Verdana" w:hAnsi="Verdana"/>
          <w:sz w:val="16"/>
          <w:szCs w:val="16"/>
        </w:rPr>
        <w:t>-305 Gdańsk, ul. Polanki 117</w:t>
      </w:r>
      <w:r w:rsidRPr="001757CF">
        <w:rPr>
          <w:rFonts w:ascii="Verdana" w:hAnsi="Verdana"/>
          <w:sz w:val="16"/>
          <w:szCs w:val="16"/>
        </w:rPr>
        <w:t xml:space="preserve"> w Dziale Zamówień Publicznych, natomiast szczegółowe warunki konkursu ofert oraz wymogi Udzielającego zamówienie dotyczących realizacji świadczeń udostępnione są na stronie internetowej </w:t>
      </w:r>
      <w:hyperlink r:id="rId7" w:history="1">
        <w:r w:rsidR="00C41E95" w:rsidRPr="00070D40">
          <w:rPr>
            <w:rStyle w:val="Hipercze"/>
            <w:rFonts w:ascii="Verdana" w:hAnsi="Verdana"/>
            <w:sz w:val="16"/>
            <w:szCs w:val="16"/>
          </w:rPr>
          <w:t>http://www.7szmw.pl/</w:t>
        </w:r>
      </w:hyperlink>
      <w:r w:rsidR="00C41E95">
        <w:rPr>
          <w:rFonts w:ascii="Verdana" w:hAnsi="Verdana"/>
          <w:sz w:val="16"/>
          <w:szCs w:val="16"/>
        </w:rPr>
        <w:t>.</w:t>
      </w:r>
    </w:p>
    <w:p w14:paraId="420B8AFB" w14:textId="661F05BB" w:rsidR="00FD4E77" w:rsidRPr="00C41E95" w:rsidRDefault="00FD4E77" w:rsidP="001757C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C41E95">
        <w:rPr>
          <w:rFonts w:ascii="Verdana" w:hAnsi="Verdana"/>
          <w:sz w:val="16"/>
          <w:szCs w:val="16"/>
        </w:rPr>
        <w:t xml:space="preserve">Ofertę w formie elektronicznej lub </w:t>
      </w:r>
      <w:r w:rsidR="009616E7">
        <w:rPr>
          <w:rFonts w:ascii="Verdana" w:hAnsi="Verdana"/>
          <w:sz w:val="16"/>
          <w:szCs w:val="16"/>
        </w:rPr>
        <w:t xml:space="preserve">w </w:t>
      </w:r>
      <w:r w:rsidRPr="00C41E95">
        <w:rPr>
          <w:rFonts w:ascii="Verdana" w:hAnsi="Verdana"/>
          <w:sz w:val="16"/>
          <w:szCs w:val="16"/>
        </w:rPr>
        <w:t xml:space="preserve">postaci elektronicznej opatrzonej podpisem osobistym lub zaufanym należy przesłać do dnia </w:t>
      </w:r>
      <w:r w:rsidR="00C41E95">
        <w:rPr>
          <w:rFonts w:ascii="Verdana" w:hAnsi="Verdana"/>
          <w:sz w:val="16"/>
          <w:szCs w:val="16"/>
        </w:rPr>
        <w:t>30.03.2026 r.</w:t>
      </w:r>
      <w:r w:rsidRPr="00C41E95">
        <w:rPr>
          <w:rFonts w:ascii="Verdana" w:hAnsi="Verdana"/>
          <w:sz w:val="16"/>
          <w:szCs w:val="16"/>
        </w:rPr>
        <w:t xml:space="preserve"> do godz. </w:t>
      </w:r>
      <w:r w:rsidR="00C41E95">
        <w:rPr>
          <w:rFonts w:ascii="Verdana" w:hAnsi="Verdana"/>
          <w:sz w:val="16"/>
          <w:szCs w:val="16"/>
        </w:rPr>
        <w:t>9.00</w:t>
      </w:r>
      <w:r w:rsidRPr="00C41E95">
        <w:rPr>
          <w:rFonts w:ascii="Verdana" w:hAnsi="Verdana"/>
          <w:sz w:val="16"/>
          <w:szCs w:val="16"/>
        </w:rPr>
        <w:t xml:space="preserve"> wpisując w tytule wiadomości nazwę postępowania „Konkurs na udzielanie świadczeń zdrowotnych zakresie opisu badań TK, MRI - Znak sprawy: </w:t>
      </w:r>
      <w:r w:rsidR="00C41E95">
        <w:rPr>
          <w:rFonts w:ascii="Verdana" w:hAnsi="Verdana"/>
          <w:sz w:val="16"/>
          <w:szCs w:val="16"/>
        </w:rPr>
        <w:t>1</w:t>
      </w:r>
      <w:r w:rsidRPr="00C41E95">
        <w:rPr>
          <w:rFonts w:ascii="Verdana" w:hAnsi="Verdana"/>
          <w:sz w:val="16"/>
          <w:szCs w:val="16"/>
        </w:rPr>
        <w:t>6</w:t>
      </w:r>
      <w:r w:rsidR="00C41E95">
        <w:rPr>
          <w:rFonts w:ascii="Verdana" w:hAnsi="Verdana"/>
          <w:sz w:val="16"/>
          <w:szCs w:val="16"/>
        </w:rPr>
        <w:t>0/2026/K</w:t>
      </w:r>
      <w:r w:rsidRPr="00C41E95">
        <w:rPr>
          <w:rFonts w:ascii="Verdana" w:hAnsi="Verdana"/>
          <w:sz w:val="16"/>
          <w:szCs w:val="16"/>
        </w:rPr>
        <w:t>” na adres e- mailowy</w:t>
      </w:r>
      <w:r w:rsidR="00C41E95">
        <w:rPr>
          <w:rFonts w:ascii="Verdana" w:hAnsi="Verdana"/>
          <w:sz w:val="16"/>
          <w:szCs w:val="16"/>
        </w:rPr>
        <w:t xml:space="preserve">: </w:t>
      </w:r>
      <w:hyperlink r:id="rId8" w:history="1">
        <w:r w:rsidR="00C41E95" w:rsidRPr="00070D40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="00C41E95">
        <w:rPr>
          <w:rFonts w:ascii="Verdana" w:hAnsi="Verdana"/>
          <w:sz w:val="16"/>
          <w:szCs w:val="16"/>
        </w:rPr>
        <w:t xml:space="preserve"> </w:t>
      </w:r>
      <w:r w:rsidRPr="00C41E95">
        <w:rPr>
          <w:rFonts w:ascii="Verdana" w:hAnsi="Verdana"/>
          <w:sz w:val="16"/>
          <w:szCs w:val="16"/>
        </w:rPr>
        <w:t>z zachowaniem następujących zasad:</w:t>
      </w:r>
    </w:p>
    <w:p w14:paraId="4FDFA576" w14:textId="77777777" w:rsidR="00FD4E77" w:rsidRPr="00FD4E77" w:rsidRDefault="00FD4E77" w:rsidP="001757CF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7D0D7FD" w14:textId="7EE7B7CF" w:rsidR="00C41E95" w:rsidRDefault="00C41E95" w:rsidP="003D4AE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="00FD4E77" w:rsidRPr="00C41E95">
        <w:rPr>
          <w:rFonts w:ascii="Verdana" w:hAnsi="Verdana"/>
          <w:sz w:val="16"/>
          <w:szCs w:val="16"/>
        </w:rPr>
        <w:t xml:space="preserve">ryginał oferty, która została przesłana w formie elektronicznej w formacie .pdf oraz wszystkie załączone oświadczenia i pełnomocnictwa należy podpisać kwalifikowanym podpisem elektronicznym lub podpisem zaufanym lub osobistym przez osobę upoważnioną do reprezentowania </w:t>
      </w:r>
      <w:r w:rsidR="003D4AEF">
        <w:rPr>
          <w:rFonts w:ascii="Verdana" w:hAnsi="Verdana"/>
          <w:sz w:val="16"/>
          <w:szCs w:val="16"/>
        </w:rPr>
        <w:t>Przyjmującego Zamówienie</w:t>
      </w:r>
      <w:r w:rsidR="00FD4E77" w:rsidRPr="00C41E95">
        <w:rPr>
          <w:rFonts w:ascii="Verdana" w:hAnsi="Verdana"/>
          <w:sz w:val="16"/>
          <w:szCs w:val="16"/>
        </w:rPr>
        <w:t>, pod rygorem nieważności</w:t>
      </w:r>
      <w:r>
        <w:rPr>
          <w:rFonts w:ascii="Verdana" w:hAnsi="Verdana"/>
          <w:sz w:val="16"/>
          <w:szCs w:val="16"/>
        </w:rPr>
        <w:t>,</w:t>
      </w:r>
    </w:p>
    <w:p w14:paraId="5212540D" w14:textId="77777777" w:rsidR="009616E7" w:rsidRDefault="00C41E95" w:rsidP="001757C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</w:t>
      </w:r>
      <w:r w:rsidR="00FD4E77" w:rsidRPr="00C41E95">
        <w:rPr>
          <w:rFonts w:ascii="Verdana" w:hAnsi="Verdana"/>
          <w:sz w:val="16"/>
          <w:szCs w:val="16"/>
        </w:rPr>
        <w:t>ormat pliku- skompresowany, zabezpieczony hasłem plik w formacie .zip</w:t>
      </w:r>
    </w:p>
    <w:p w14:paraId="2085EA61" w14:textId="5EBFC179" w:rsidR="00FD4E77" w:rsidRPr="00C41E95" w:rsidRDefault="009616E7" w:rsidP="001757C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h</w:t>
      </w:r>
      <w:r w:rsidR="00FD4E77" w:rsidRPr="00C41E95">
        <w:rPr>
          <w:rFonts w:ascii="Verdana" w:hAnsi="Verdana"/>
          <w:sz w:val="16"/>
          <w:szCs w:val="16"/>
        </w:rPr>
        <w:t xml:space="preserve">asło dostępu do oferty należy wysłać na e-mail: </w:t>
      </w:r>
      <w:hyperlink r:id="rId9" w:history="1">
        <w:r w:rsidR="003D4AEF" w:rsidRPr="003D4AEF">
          <w:rPr>
            <w:rStyle w:val="Hipercze"/>
            <w:rFonts w:ascii="Verdana" w:hAnsi="Verdana"/>
            <w:color w:val="2F5496" w:themeColor="accent1" w:themeShade="BF"/>
            <w:sz w:val="16"/>
            <w:szCs w:val="16"/>
          </w:rPr>
          <w:t>e.brzywca@7szmw.pl</w:t>
        </w:r>
      </w:hyperlink>
      <w:r w:rsidR="003D4AEF" w:rsidRPr="003D4AEF">
        <w:rPr>
          <w:rFonts w:ascii="Verdana" w:hAnsi="Verdana"/>
          <w:color w:val="2F5496" w:themeColor="accent1" w:themeShade="BF"/>
          <w:sz w:val="16"/>
          <w:szCs w:val="16"/>
        </w:rPr>
        <w:t xml:space="preserve"> </w:t>
      </w:r>
      <w:r w:rsidR="00FD4E77" w:rsidRPr="00C41E95">
        <w:rPr>
          <w:rFonts w:ascii="Verdana" w:hAnsi="Verdana"/>
          <w:sz w:val="16"/>
          <w:szCs w:val="16"/>
        </w:rPr>
        <w:t xml:space="preserve"> w dniu </w:t>
      </w:r>
      <w:r w:rsidR="003D4AEF">
        <w:rPr>
          <w:rFonts w:ascii="Verdana" w:hAnsi="Verdana"/>
          <w:sz w:val="16"/>
          <w:szCs w:val="16"/>
        </w:rPr>
        <w:t xml:space="preserve">30.03.2026 </w:t>
      </w:r>
      <w:r w:rsidR="00FD4E77" w:rsidRPr="00C41E95">
        <w:rPr>
          <w:rFonts w:ascii="Verdana" w:hAnsi="Verdana"/>
          <w:sz w:val="16"/>
          <w:szCs w:val="16"/>
        </w:rPr>
        <w:t>r. pomiędzy 9:</w:t>
      </w:r>
      <w:r w:rsidR="003D4AEF">
        <w:rPr>
          <w:rFonts w:ascii="Verdana" w:hAnsi="Verdana"/>
          <w:sz w:val="16"/>
          <w:szCs w:val="16"/>
        </w:rPr>
        <w:t>30</w:t>
      </w:r>
      <w:r w:rsidR="00FD4E77" w:rsidRPr="00C41E9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a</w:t>
      </w:r>
      <w:r w:rsidR="00FD4E77" w:rsidRPr="00C41E95">
        <w:rPr>
          <w:rFonts w:ascii="Verdana" w:hAnsi="Verdana"/>
          <w:sz w:val="16"/>
          <w:szCs w:val="16"/>
        </w:rPr>
        <w:t xml:space="preserve"> 10:00.</w:t>
      </w:r>
    </w:p>
    <w:p w14:paraId="4C7D4E00" w14:textId="77777777" w:rsidR="00FD4E77" w:rsidRPr="00FD4E77" w:rsidRDefault="00FD4E77" w:rsidP="001757CF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49928C4" w14:textId="1ABC110F" w:rsidR="003D4AEF" w:rsidRDefault="003D4AEF" w:rsidP="001757C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Przyjmujący Zamówienie</w:t>
      </w:r>
      <w:r w:rsidR="00FD4E77" w:rsidRPr="003D4AEF">
        <w:rPr>
          <w:rFonts w:ascii="Verdana" w:hAnsi="Verdana"/>
          <w:sz w:val="16"/>
          <w:szCs w:val="16"/>
        </w:rPr>
        <w:t xml:space="preserve"> ma obowiązek skontaktować się z </w:t>
      </w:r>
      <w:r>
        <w:rPr>
          <w:rFonts w:ascii="Verdana" w:hAnsi="Verdana"/>
          <w:sz w:val="16"/>
          <w:szCs w:val="16"/>
        </w:rPr>
        <w:t>Udzielającym Zamówienie</w:t>
      </w:r>
      <w:r w:rsidR="00FD4E77" w:rsidRPr="003D4AEF">
        <w:rPr>
          <w:rFonts w:ascii="Verdana" w:hAnsi="Verdana"/>
          <w:sz w:val="16"/>
          <w:szCs w:val="16"/>
        </w:rPr>
        <w:t xml:space="preserve"> telefonicznie </w:t>
      </w:r>
      <w:r>
        <w:rPr>
          <w:rFonts w:ascii="Verdana" w:hAnsi="Verdana"/>
          <w:sz w:val="16"/>
          <w:szCs w:val="16"/>
        </w:rPr>
        <w:t xml:space="preserve">[tel. 58 552 6407] </w:t>
      </w:r>
      <w:r w:rsidR="00FD4E77" w:rsidRPr="003D4AEF">
        <w:rPr>
          <w:rFonts w:ascii="Verdana" w:hAnsi="Verdana"/>
          <w:sz w:val="16"/>
          <w:szCs w:val="16"/>
        </w:rPr>
        <w:t>w celu potwierdzenia przesłania oferty.</w:t>
      </w:r>
    </w:p>
    <w:p w14:paraId="2D03562F" w14:textId="6366D68D" w:rsidR="003D4AEF" w:rsidRDefault="00FD4E77" w:rsidP="001757C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3D4AEF">
        <w:rPr>
          <w:rFonts w:ascii="Verdana" w:hAnsi="Verdana"/>
          <w:sz w:val="16"/>
          <w:szCs w:val="16"/>
        </w:rPr>
        <w:t xml:space="preserve">Za datę i godzinę złożenia oferty w postaci elektronicznej </w:t>
      </w:r>
      <w:r w:rsidR="003D4AEF">
        <w:rPr>
          <w:rFonts w:ascii="Verdana" w:hAnsi="Verdana"/>
          <w:sz w:val="16"/>
          <w:szCs w:val="16"/>
        </w:rPr>
        <w:t>Udzielający Zamówienie</w:t>
      </w:r>
      <w:r w:rsidRPr="003D4AEF">
        <w:rPr>
          <w:rFonts w:ascii="Verdana" w:hAnsi="Verdana"/>
          <w:sz w:val="16"/>
          <w:szCs w:val="16"/>
        </w:rPr>
        <w:t xml:space="preserve"> przyjmuje datę i godzinę otrzymania e-maila na komputerze </w:t>
      </w:r>
      <w:r w:rsidR="003D4AEF">
        <w:rPr>
          <w:rFonts w:ascii="Verdana" w:hAnsi="Verdana"/>
          <w:sz w:val="16"/>
          <w:szCs w:val="16"/>
        </w:rPr>
        <w:t xml:space="preserve">Udzielającego </w:t>
      </w:r>
      <w:r w:rsidR="009670F6">
        <w:rPr>
          <w:rFonts w:ascii="Verdana" w:hAnsi="Verdana"/>
          <w:sz w:val="16"/>
          <w:szCs w:val="16"/>
        </w:rPr>
        <w:t>Z</w:t>
      </w:r>
      <w:r w:rsidR="003D4AEF">
        <w:rPr>
          <w:rFonts w:ascii="Verdana" w:hAnsi="Verdana"/>
          <w:sz w:val="16"/>
          <w:szCs w:val="16"/>
        </w:rPr>
        <w:t>am</w:t>
      </w:r>
      <w:r w:rsidR="009670F6">
        <w:rPr>
          <w:rFonts w:ascii="Verdana" w:hAnsi="Verdana"/>
          <w:sz w:val="16"/>
          <w:szCs w:val="16"/>
        </w:rPr>
        <w:t>ó</w:t>
      </w:r>
      <w:r w:rsidR="003D4AEF">
        <w:rPr>
          <w:rFonts w:ascii="Verdana" w:hAnsi="Verdana"/>
          <w:sz w:val="16"/>
          <w:szCs w:val="16"/>
        </w:rPr>
        <w:t>wi</w:t>
      </w:r>
      <w:r w:rsidR="009670F6">
        <w:rPr>
          <w:rFonts w:ascii="Verdana" w:hAnsi="Verdana"/>
          <w:sz w:val="16"/>
          <w:szCs w:val="16"/>
        </w:rPr>
        <w:t>e</w:t>
      </w:r>
      <w:r w:rsidR="003D4AEF">
        <w:rPr>
          <w:rFonts w:ascii="Verdana" w:hAnsi="Verdana"/>
          <w:sz w:val="16"/>
          <w:szCs w:val="16"/>
        </w:rPr>
        <w:t>nie</w:t>
      </w:r>
      <w:r w:rsidRPr="003D4AEF">
        <w:rPr>
          <w:rFonts w:ascii="Verdana" w:hAnsi="Verdana"/>
          <w:sz w:val="16"/>
          <w:szCs w:val="16"/>
        </w:rPr>
        <w:t xml:space="preserve">. Niedopełnienie tego obowiązku przez </w:t>
      </w:r>
      <w:r w:rsidR="009670F6">
        <w:rPr>
          <w:rFonts w:ascii="Verdana" w:hAnsi="Verdana"/>
          <w:sz w:val="16"/>
          <w:szCs w:val="16"/>
        </w:rPr>
        <w:t>Przyjmującego Zamówienie</w:t>
      </w:r>
      <w:r w:rsidRPr="003D4AEF">
        <w:rPr>
          <w:rFonts w:ascii="Verdana" w:hAnsi="Verdana"/>
          <w:sz w:val="16"/>
          <w:szCs w:val="16"/>
        </w:rPr>
        <w:t xml:space="preserve"> skutkować może nierozpatrzeniem złożonej oferty, jeżeli dojdzie do awarii skrzynki pocztowej </w:t>
      </w:r>
      <w:r w:rsidR="009670F6">
        <w:rPr>
          <w:rFonts w:ascii="Verdana" w:hAnsi="Verdana"/>
          <w:sz w:val="16"/>
          <w:szCs w:val="16"/>
        </w:rPr>
        <w:t>Przyjmującego Zamówienie</w:t>
      </w:r>
      <w:r w:rsidRPr="003D4AEF">
        <w:rPr>
          <w:rFonts w:ascii="Verdana" w:hAnsi="Verdana"/>
          <w:sz w:val="16"/>
          <w:szCs w:val="16"/>
        </w:rPr>
        <w:t xml:space="preserve"> lub zakwalifikowania przez mechanizm skrzynki pocztowej wysłanego maila przez </w:t>
      </w:r>
      <w:r w:rsidR="009670F6">
        <w:rPr>
          <w:rFonts w:ascii="Verdana" w:hAnsi="Verdana"/>
          <w:sz w:val="16"/>
          <w:szCs w:val="16"/>
        </w:rPr>
        <w:t>Przyjmującego Zamówienie</w:t>
      </w:r>
      <w:r w:rsidRPr="003D4AEF">
        <w:rPr>
          <w:rFonts w:ascii="Verdana" w:hAnsi="Verdana"/>
          <w:sz w:val="16"/>
          <w:szCs w:val="16"/>
        </w:rPr>
        <w:t>, jako Spam.</w:t>
      </w:r>
    </w:p>
    <w:p w14:paraId="01FE7B1E" w14:textId="77777777" w:rsidR="003D4AEF" w:rsidRDefault="00FD4E77" w:rsidP="001757C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3D4AEF">
        <w:rPr>
          <w:rFonts w:ascii="Verdana" w:hAnsi="Verdana"/>
          <w:sz w:val="16"/>
          <w:szCs w:val="16"/>
        </w:rPr>
        <w:t>Oferty złożone po terminie nie będą otwierane i rozpatrywane.</w:t>
      </w:r>
    </w:p>
    <w:p w14:paraId="171DC9A7" w14:textId="03BFDB87" w:rsidR="003D4AEF" w:rsidRDefault="00FD4E77" w:rsidP="001757C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3D4AEF">
        <w:rPr>
          <w:rFonts w:ascii="Verdana" w:hAnsi="Verdana"/>
          <w:sz w:val="16"/>
          <w:szCs w:val="16"/>
        </w:rPr>
        <w:t xml:space="preserve">Posiedzenie komisji i otwarcie ofert nastąpi w dniu </w:t>
      </w:r>
      <w:r w:rsidR="003D4AEF" w:rsidRPr="003D4AEF">
        <w:rPr>
          <w:rFonts w:ascii="Verdana" w:hAnsi="Verdana"/>
          <w:sz w:val="16"/>
          <w:szCs w:val="16"/>
        </w:rPr>
        <w:t>30.03.</w:t>
      </w:r>
      <w:r w:rsidRPr="003D4AEF">
        <w:rPr>
          <w:rFonts w:ascii="Verdana" w:hAnsi="Verdana"/>
          <w:sz w:val="16"/>
          <w:szCs w:val="16"/>
        </w:rPr>
        <w:t>2026 r. o godz. 10:</w:t>
      </w:r>
      <w:r w:rsidR="009670F6">
        <w:rPr>
          <w:rFonts w:ascii="Verdana" w:hAnsi="Verdana"/>
          <w:sz w:val="16"/>
          <w:szCs w:val="16"/>
        </w:rPr>
        <w:t>00</w:t>
      </w:r>
      <w:r w:rsidRPr="003D4AEF">
        <w:rPr>
          <w:rFonts w:ascii="Verdana" w:hAnsi="Verdana"/>
          <w:sz w:val="16"/>
          <w:szCs w:val="16"/>
        </w:rPr>
        <w:t xml:space="preserve"> w siedzibie </w:t>
      </w:r>
      <w:r w:rsidR="009670F6">
        <w:rPr>
          <w:rFonts w:ascii="Verdana" w:hAnsi="Verdana"/>
          <w:sz w:val="16"/>
          <w:szCs w:val="16"/>
        </w:rPr>
        <w:t xml:space="preserve">Udzielającego Zamówienie </w:t>
      </w:r>
      <w:r w:rsidR="003D4AEF">
        <w:rPr>
          <w:rFonts w:ascii="Verdana" w:hAnsi="Verdana"/>
          <w:sz w:val="16"/>
          <w:szCs w:val="16"/>
        </w:rPr>
        <w:t xml:space="preserve">tj. </w:t>
      </w:r>
      <w:r w:rsidR="003D4AEF" w:rsidRPr="003D4AEF">
        <w:rPr>
          <w:rFonts w:ascii="Verdana" w:hAnsi="Verdana"/>
          <w:sz w:val="16"/>
          <w:szCs w:val="16"/>
        </w:rPr>
        <w:t>7 Szpitala Marynarki Wojennej z Przychodnią Samodzielnego Zakładu Opieki Zdrowotnej imienia kontradmirała profesora Wiesława Łasińskiego, 8</w:t>
      </w:r>
      <w:r w:rsidR="009616E7">
        <w:rPr>
          <w:rFonts w:ascii="Verdana" w:hAnsi="Verdana"/>
          <w:sz w:val="16"/>
          <w:szCs w:val="16"/>
        </w:rPr>
        <w:t>0</w:t>
      </w:r>
      <w:r w:rsidR="003D4AEF" w:rsidRPr="003D4AEF">
        <w:rPr>
          <w:rFonts w:ascii="Verdana" w:hAnsi="Verdana"/>
          <w:sz w:val="16"/>
          <w:szCs w:val="16"/>
        </w:rPr>
        <w:t>-305 Gdańsk, ul. Polanki 117 w Dziale Zamówień Publicznych</w:t>
      </w:r>
      <w:r w:rsidR="003D4AEF">
        <w:rPr>
          <w:rFonts w:ascii="Verdana" w:hAnsi="Verdana"/>
          <w:sz w:val="16"/>
          <w:szCs w:val="16"/>
        </w:rPr>
        <w:t>, budynek 17, II piętro, gabinet 238.</w:t>
      </w:r>
    </w:p>
    <w:p w14:paraId="0C95D799" w14:textId="77777777" w:rsidR="003D4AEF" w:rsidRDefault="00FD4E77" w:rsidP="001757C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3D4AEF">
        <w:rPr>
          <w:rFonts w:ascii="Verdana" w:hAnsi="Verdana"/>
          <w:sz w:val="16"/>
          <w:szCs w:val="16"/>
        </w:rPr>
        <w:t xml:space="preserve">Konkurs zostanie rozstrzygnięty </w:t>
      </w:r>
      <w:r w:rsidR="003D4AEF">
        <w:rPr>
          <w:rFonts w:ascii="Verdana" w:hAnsi="Verdana"/>
          <w:sz w:val="16"/>
          <w:szCs w:val="16"/>
        </w:rPr>
        <w:t>do</w:t>
      </w:r>
      <w:r w:rsidRPr="003D4AEF">
        <w:rPr>
          <w:rFonts w:ascii="Verdana" w:hAnsi="Verdana"/>
          <w:sz w:val="16"/>
          <w:szCs w:val="16"/>
        </w:rPr>
        <w:t xml:space="preserve"> </w:t>
      </w:r>
      <w:r w:rsidR="003D4AEF">
        <w:rPr>
          <w:rFonts w:ascii="Verdana" w:hAnsi="Verdana"/>
          <w:sz w:val="16"/>
          <w:szCs w:val="16"/>
        </w:rPr>
        <w:t>14</w:t>
      </w:r>
      <w:r w:rsidRPr="003D4AEF">
        <w:rPr>
          <w:rFonts w:ascii="Verdana" w:hAnsi="Verdana"/>
          <w:sz w:val="16"/>
          <w:szCs w:val="16"/>
        </w:rPr>
        <w:t xml:space="preserve"> dni od daty złożenia oferty.</w:t>
      </w:r>
    </w:p>
    <w:p w14:paraId="556D26C0" w14:textId="22A77A8A" w:rsidR="003D4AEF" w:rsidRDefault="00FD4E77" w:rsidP="001757C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3D4AEF">
        <w:rPr>
          <w:rFonts w:ascii="Verdana" w:hAnsi="Verdana"/>
          <w:sz w:val="16"/>
          <w:szCs w:val="16"/>
        </w:rPr>
        <w:t xml:space="preserve">Komisja niezwłocznie zawiadomi oferentów o wyniku konkursu poprzez zamieszczenie zawiadomienia o rozstrzygnięciu konkursu ofert na stronie internetowej Szpitala </w:t>
      </w:r>
      <w:hyperlink r:id="rId10" w:history="1">
        <w:r w:rsidR="003D4AEF" w:rsidRPr="00070D40">
          <w:rPr>
            <w:rStyle w:val="Hipercze"/>
            <w:rFonts w:ascii="Verdana" w:hAnsi="Verdana"/>
            <w:sz w:val="16"/>
            <w:szCs w:val="16"/>
          </w:rPr>
          <w:t>http://7szmw.pl/</w:t>
        </w:r>
      </w:hyperlink>
      <w:r w:rsidR="003D4AEF">
        <w:rPr>
          <w:rFonts w:ascii="Verdana" w:hAnsi="Verdana"/>
          <w:sz w:val="16"/>
          <w:szCs w:val="16"/>
        </w:rPr>
        <w:t>.</w:t>
      </w:r>
    </w:p>
    <w:p w14:paraId="0C82B53B" w14:textId="77777777" w:rsidR="003D4AEF" w:rsidRDefault="00FD4E77" w:rsidP="001757C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3D4AEF">
        <w:rPr>
          <w:rFonts w:ascii="Verdana" w:hAnsi="Verdana"/>
          <w:sz w:val="16"/>
          <w:szCs w:val="16"/>
        </w:rPr>
        <w:t>W toku postępowania konkursowego, do czasu jego zakończenia, oferent może złożyć do komisji konkursowej umotywowany protest w terminie 7 dni roboczych od dnia dokonania zaskarżonej czynności.</w:t>
      </w:r>
    </w:p>
    <w:p w14:paraId="4E68A81C" w14:textId="7D08CBC2" w:rsidR="003D4AEF" w:rsidRDefault="00FD4E77" w:rsidP="001757C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3D4AEF">
        <w:rPr>
          <w:rFonts w:ascii="Verdana" w:hAnsi="Verdana"/>
          <w:sz w:val="16"/>
          <w:szCs w:val="16"/>
        </w:rPr>
        <w:t xml:space="preserve">Oferent może złożyć do </w:t>
      </w:r>
      <w:r w:rsidR="009670F6">
        <w:rPr>
          <w:rFonts w:ascii="Verdana" w:hAnsi="Verdana"/>
          <w:sz w:val="16"/>
          <w:szCs w:val="16"/>
        </w:rPr>
        <w:t>U</w:t>
      </w:r>
      <w:r w:rsidRPr="003D4AEF">
        <w:rPr>
          <w:rFonts w:ascii="Verdana" w:hAnsi="Verdana"/>
          <w:sz w:val="16"/>
          <w:szCs w:val="16"/>
        </w:rPr>
        <w:t xml:space="preserve">dzielającego </w:t>
      </w:r>
      <w:r w:rsidR="009670F6">
        <w:rPr>
          <w:rFonts w:ascii="Verdana" w:hAnsi="Verdana"/>
          <w:sz w:val="16"/>
          <w:szCs w:val="16"/>
        </w:rPr>
        <w:t>Z</w:t>
      </w:r>
      <w:r w:rsidRPr="003D4AEF">
        <w:rPr>
          <w:rFonts w:ascii="Verdana" w:hAnsi="Verdana"/>
          <w:sz w:val="16"/>
          <w:szCs w:val="16"/>
        </w:rPr>
        <w:t>amówienie odwołanie dotyczące rozstrzygnięcia konkursu w ciągu 7 dni od dnia ogłoszenia o rozstrzygnięciu postępowania.</w:t>
      </w:r>
    </w:p>
    <w:p w14:paraId="3D4C32F6" w14:textId="51E0F622" w:rsidR="00B164C2" w:rsidRPr="003D4AEF" w:rsidRDefault="00FD4E77" w:rsidP="001757CF">
      <w:pPr>
        <w:pStyle w:val="Akapitzlist"/>
        <w:numPr>
          <w:ilvl w:val="0"/>
          <w:numId w:val="2"/>
        </w:numPr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3D4AEF">
        <w:rPr>
          <w:rFonts w:ascii="Verdana" w:hAnsi="Verdana"/>
          <w:sz w:val="16"/>
          <w:szCs w:val="16"/>
        </w:rPr>
        <w:t xml:space="preserve">Udzielający </w:t>
      </w:r>
      <w:r w:rsidR="009670F6">
        <w:rPr>
          <w:rFonts w:ascii="Verdana" w:hAnsi="Verdana"/>
          <w:sz w:val="16"/>
          <w:szCs w:val="16"/>
        </w:rPr>
        <w:t xml:space="preserve">Zamówienie </w:t>
      </w:r>
      <w:r w:rsidRPr="003D4AEF">
        <w:rPr>
          <w:rFonts w:ascii="Verdana" w:hAnsi="Verdana"/>
          <w:sz w:val="16"/>
          <w:szCs w:val="16"/>
        </w:rPr>
        <w:t xml:space="preserve">zastrzega sobie prawo do unieważnienia konkursu na każdym etapie bez podania przyczyny. Z tytułu unieważnienia konkursu Oferentom nie przysługuje żadne roszczenie w stosunku do Udzielającego Zamówienia. </w:t>
      </w:r>
    </w:p>
    <w:p w14:paraId="4BEA0911" w14:textId="77777777" w:rsidR="00FD4E77" w:rsidRPr="00FD4E77" w:rsidRDefault="00FD4E77" w:rsidP="009670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55FB49EC" w14:textId="2EB798A6" w:rsidR="00FD4E77" w:rsidRPr="009670F6" w:rsidRDefault="009670F6" w:rsidP="009670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</w:t>
      </w:r>
      <w:r w:rsidR="00FD4E77" w:rsidRPr="009670F6">
        <w:rPr>
          <w:rFonts w:ascii="Verdana" w:hAnsi="Verdana"/>
          <w:b/>
          <w:bCs/>
          <w:sz w:val="16"/>
          <w:szCs w:val="16"/>
        </w:rPr>
        <w:t xml:space="preserve">KOMENDANT </w:t>
      </w:r>
    </w:p>
    <w:p w14:paraId="59BF30F0" w14:textId="31984AB0" w:rsidR="00FD4E77" w:rsidRPr="009670F6" w:rsidRDefault="00FD4E77" w:rsidP="009670F6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9670F6">
        <w:rPr>
          <w:rFonts w:ascii="Verdana" w:hAnsi="Verdana"/>
          <w:b/>
          <w:bCs/>
          <w:sz w:val="16"/>
          <w:szCs w:val="16"/>
        </w:rPr>
        <w:t>7 Szpitala Marynarki Wojennej w Gdańsku</w:t>
      </w:r>
    </w:p>
    <w:p w14:paraId="07451120" w14:textId="77777777" w:rsidR="009670F6" w:rsidRDefault="009670F6" w:rsidP="009670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DC4D3D1" w14:textId="77777777" w:rsidR="009670F6" w:rsidRDefault="009670F6" w:rsidP="009670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A9CB940" w14:textId="2259F049" w:rsidR="009670F6" w:rsidRDefault="009670F6" w:rsidP="009670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</w:t>
      </w:r>
    </w:p>
    <w:p w14:paraId="3009A669" w14:textId="62467910" w:rsidR="009670F6" w:rsidRPr="009670F6" w:rsidRDefault="009670F6" w:rsidP="009670F6">
      <w:pPr>
        <w:tabs>
          <w:tab w:val="left" w:pos="5715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kmdr dr n.med. Krzysztof SZABAT</w:t>
      </w:r>
    </w:p>
    <w:sectPr w:rsidR="009670F6" w:rsidRPr="009670F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EE605" w14:textId="77777777" w:rsidR="000D517F" w:rsidRDefault="000D517F" w:rsidP="009616E7">
      <w:pPr>
        <w:spacing w:after="0" w:line="240" w:lineRule="auto"/>
      </w:pPr>
      <w:r>
        <w:separator/>
      </w:r>
    </w:p>
  </w:endnote>
  <w:endnote w:type="continuationSeparator" w:id="0">
    <w:p w14:paraId="4852F3D9" w14:textId="77777777" w:rsidR="000D517F" w:rsidRDefault="000D517F" w:rsidP="0096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133D5" w14:textId="77777777" w:rsidR="000D517F" w:rsidRDefault="000D517F" w:rsidP="009616E7">
      <w:pPr>
        <w:spacing w:after="0" w:line="240" w:lineRule="auto"/>
      </w:pPr>
      <w:r>
        <w:separator/>
      </w:r>
    </w:p>
  </w:footnote>
  <w:footnote w:type="continuationSeparator" w:id="0">
    <w:p w14:paraId="31A34822" w14:textId="77777777" w:rsidR="000D517F" w:rsidRDefault="000D517F" w:rsidP="00961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F8DD1" w14:textId="1983592F" w:rsidR="009616E7" w:rsidRDefault="009616E7" w:rsidP="009616E7">
    <w:pPr>
      <w:pStyle w:val="Nagwek"/>
    </w:pPr>
    <w:r>
      <w:t xml:space="preserve">                                                                               </w:t>
    </w:r>
    <w:r>
      <w:rPr>
        <w:noProof/>
      </w:rPr>
      <w:drawing>
        <wp:inline distT="0" distB="0" distL="0" distR="0" wp14:anchorId="61773076" wp14:editId="7BAD833B">
          <wp:extent cx="359410" cy="408305"/>
          <wp:effectExtent l="0" t="0" r="2540" b="0"/>
          <wp:docPr id="18819683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78529F" w14:textId="062987D8" w:rsidR="009616E7" w:rsidRPr="00460C64" w:rsidRDefault="009616E7" w:rsidP="009616E7">
    <w:pPr>
      <w:pStyle w:val="Nagwek"/>
      <w:spacing w:line="360" w:lineRule="auto"/>
      <w:rPr>
        <w:rFonts w:ascii="Verdana" w:hAnsi="Verdana"/>
        <w:b/>
        <w:bCs/>
        <w:noProof/>
        <w:sz w:val="16"/>
        <w:szCs w:val="16"/>
      </w:rPr>
    </w:pPr>
    <w:r>
      <w:rPr>
        <w:rFonts w:ascii="Verdana" w:hAnsi="Verdana"/>
        <w:b/>
        <w:bCs/>
        <w:noProof/>
        <w:sz w:val="16"/>
        <w:szCs w:val="16"/>
      </w:rPr>
      <w:t xml:space="preserve">                              </w:t>
    </w:r>
    <w:r w:rsidRPr="00460C64">
      <w:rPr>
        <w:rFonts w:ascii="Verdana" w:hAnsi="Verdana"/>
        <w:b/>
        <w:bCs/>
        <w:noProof/>
        <w:sz w:val="16"/>
        <w:szCs w:val="16"/>
      </w:rPr>
      <w:t xml:space="preserve">7 SZPITAL MARYNARKI WOJENNEJ </w:t>
    </w:r>
    <w:r>
      <w:rPr>
        <w:rFonts w:ascii="Verdana" w:hAnsi="Verdana"/>
        <w:b/>
        <w:bCs/>
        <w:noProof/>
        <w:sz w:val="16"/>
        <w:szCs w:val="16"/>
      </w:rPr>
      <w:t>Z PRZYCHODNIĄ</w:t>
    </w:r>
    <w:r w:rsidRPr="00460C64">
      <w:rPr>
        <w:rFonts w:ascii="Verdana" w:hAnsi="Verdana"/>
        <w:b/>
        <w:bCs/>
        <w:noProof/>
        <w:sz w:val="16"/>
        <w:szCs w:val="16"/>
      </w:rPr>
      <w:t xml:space="preserve">                              </w:t>
    </w:r>
  </w:p>
  <w:p w14:paraId="770690C6" w14:textId="77777777" w:rsidR="009616E7" w:rsidRDefault="009616E7" w:rsidP="009616E7">
    <w:pPr>
      <w:pStyle w:val="Nagwek"/>
      <w:spacing w:line="360" w:lineRule="auto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</w:rPr>
      <w:t xml:space="preserve"> Samodzielny Publiczny Zakład Opieki Zdrowotnej</w:t>
    </w:r>
    <w:r w:rsidRPr="00460C64">
      <w:rPr>
        <w:rFonts w:ascii="Verdana" w:hAnsi="Verdana"/>
        <w:noProof/>
        <w:sz w:val="16"/>
        <w:szCs w:val="16"/>
      </w:rPr>
      <w:t xml:space="preserve"> im. </w:t>
    </w:r>
    <w:r>
      <w:rPr>
        <w:rFonts w:ascii="Verdana" w:hAnsi="Verdana"/>
        <w:noProof/>
        <w:sz w:val="16"/>
        <w:szCs w:val="16"/>
      </w:rPr>
      <w:t>k</w:t>
    </w:r>
    <w:r w:rsidRPr="00460C64">
      <w:rPr>
        <w:rFonts w:ascii="Verdana" w:hAnsi="Verdana"/>
        <w:noProof/>
        <w:sz w:val="16"/>
        <w:szCs w:val="16"/>
      </w:rPr>
      <w:t>ontrad</w:t>
    </w:r>
    <w:r>
      <w:rPr>
        <w:rFonts w:ascii="Verdana" w:hAnsi="Verdana"/>
        <w:noProof/>
        <w:sz w:val="16"/>
        <w:szCs w:val="16"/>
      </w:rPr>
      <w:t>mirała</w:t>
    </w:r>
    <w:r w:rsidRPr="00460C64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 xml:space="preserve">profesora </w:t>
    </w:r>
    <w:r w:rsidRPr="00460C64">
      <w:rPr>
        <w:rFonts w:ascii="Verdana" w:hAnsi="Verdana"/>
        <w:noProof/>
        <w:sz w:val="16"/>
        <w:szCs w:val="16"/>
      </w:rPr>
      <w:t>Wiesława Łasińskieg</w:t>
    </w:r>
    <w:r>
      <w:rPr>
        <w:rFonts w:ascii="Verdana" w:hAnsi="Verdana"/>
        <w:noProof/>
        <w:sz w:val="16"/>
        <w:szCs w:val="16"/>
      </w:rPr>
      <w:t>o</w:t>
    </w:r>
  </w:p>
  <w:p w14:paraId="51ECF52A" w14:textId="77777777" w:rsidR="009616E7" w:rsidRDefault="009616E7" w:rsidP="009616E7">
    <w:pPr>
      <w:pStyle w:val="Nagwek"/>
      <w:spacing w:line="360" w:lineRule="auto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</w:rPr>
      <w:t xml:space="preserve">                                                   </w:t>
    </w:r>
    <w:r w:rsidRPr="00460C64">
      <w:rPr>
        <w:rFonts w:ascii="Verdana" w:hAnsi="Verdana"/>
        <w:noProof/>
        <w:sz w:val="16"/>
        <w:szCs w:val="16"/>
      </w:rPr>
      <w:t>ul. Polanki 117,  80-305 Gdańsk</w:t>
    </w:r>
  </w:p>
  <w:p w14:paraId="1439A092" w14:textId="77777777" w:rsidR="009616E7" w:rsidRPr="009616E7" w:rsidRDefault="009616E7" w:rsidP="009616E7">
    <w:pPr>
      <w:pStyle w:val="Nagwek"/>
      <w:pBdr>
        <w:bottom w:val="single" w:sz="4" w:space="1" w:color="auto"/>
      </w:pBdr>
      <w:spacing w:line="360" w:lineRule="auto"/>
      <w:rPr>
        <w:rFonts w:ascii="Verdana" w:hAnsi="Verdana"/>
        <w:noProof/>
        <w:sz w:val="16"/>
        <w:szCs w:val="16"/>
      </w:rPr>
    </w:pPr>
  </w:p>
  <w:p w14:paraId="328C9A8A" w14:textId="77777777" w:rsidR="009616E7" w:rsidRDefault="009616E7" w:rsidP="009616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118B9"/>
    <w:multiLevelType w:val="hybridMultilevel"/>
    <w:tmpl w:val="74788D6E"/>
    <w:lvl w:ilvl="0" w:tplc="2E6C5C4E">
      <w:start w:val="1"/>
      <w:numFmt w:val="lowerLetter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5054E"/>
    <w:multiLevelType w:val="hybridMultilevel"/>
    <w:tmpl w:val="43824E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D1003B"/>
    <w:multiLevelType w:val="hybridMultilevel"/>
    <w:tmpl w:val="259E6E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626516"/>
    <w:multiLevelType w:val="hybridMultilevel"/>
    <w:tmpl w:val="7BD2A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982EC1"/>
    <w:multiLevelType w:val="hybridMultilevel"/>
    <w:tmpl w:val="53B4B4E8"/>
    <w:lvl w:ilvl="0" w:tplc="D0B8A95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6155">
    <w:abstractNumId w:val="1"/>
  </w:num>
  <w:num w:numId="2" w16cid:durableId="909190532">
    <w:abstractNumId w:val="4"/>
  </w:num>
  <w:num w:numId="3" w16cid:durableId="1681662188">
    <w:abstractNumId w:val="0"/>
  </w:num>
  <w:num w:numId="4" w16cid:durableId="464659043">
    <w:abstractNumId w:val="3"/>
  </w:num>
  <w:num w:numId="5" w16cid:durableId="1963031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77"/>
    <w:rsid w:val="000D517F"/>
    <w:rsid w:val="001454C1"/>
    <w:rsid w:val="001757CF"/>
    <w:rsid w:val="002B0402"/>
    <w:rsid w:val="003D4AEF"/>
    <w:rsid w:val="005919B9"/>
    <w:rsid w:val="009616E7"/>
    <w:rsid w:val="009670F6"/>
    <w:rsid w:val="00B164C2"/>
    <w:rsid w:val="00C41E95"/>
    <w:rsid w:val="00F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82A01"/>
  <w15:chartTrackingRefBased/>
  <w15:docId w15:val="{8655737C-2190-4BEF-BFC8-22DE3523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E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E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E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E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E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E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E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E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E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E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E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E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E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E7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41E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1E9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6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6E7"/>
  </w:style>
  <w:style w:type="paragraph" w:styleId="Stopka">
    <w:name w:val="footer"/>
    <w:basedOn w:val="Normalny"/>
    <w:link w:val="StopkaZnak"/>
    <w:uiPriority w:val="99"/>
    <w:unhideWhenUsed/>
    <w:rsid w:val="0096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7szm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7szmw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7szm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brzywca@7szm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689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2026-03-25T07:57:00Z</cp:lastPrinted>
  <dcterms:created xsi:type="dcterms:W3CDTF">2026-03-25T06:51:00Z</dcterms:created>
  <dcterms:modified xsi:type="dcterms:W3CDTF">2026-03-25T10:49:00Z</dcterms:modified>
</cp:coreProperties>
</file>