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6748" w14:textId="04E58034" w:rsidR="00FD4E77" w:rsidRPr="00FD4E77" w:rsidRDefault="00FD4E77" w:rsidP="00FD4E77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FD4E77">
        <w:rPr>
          <w:rFonts w:ascii="Verdana" w:hAnsi="Verdana"/>
          <w:sz w:val="16"/>
          <w:szCs w:val="16"/>
        </w:rPr>
        <w:t xml:space="preserve">Znak sprawy: </w:t>
      </w:r>
      <w:r>
        <w:rPr>
          <w:rFonts w:ascii="Verdana" w:hAnsi="Verdana"/>
          <w:sz w:val="16"/>
          <w:szCs w:val="16"/>
        </w:rPr>
        <w:t>160/2026/K</w:t>
      </w:r>
    </w:p>
    <w:p w14:paraId="0BC008B4" w14:textId="77777777" w:rsidR="00FD4E77" w:rsidRPr="00FD4E77" w:rsidRDefault="00FD4E77" w:rsidP="00FD4E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2D1FFBD" w14:textId="77777777" w:rsidR="005C7C98" w:rsidRDefault="005C7C98" w:rsidP="005C7C9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611AA92C" w14:textId="7C931D25" w:rsidR="00FD4E77" w:rsidRPr="00FD4E77" w:rsidRDefault="005C7C98" w:rsidP="005C7C9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ODPOWIEDZI NA PYTANIA</w:t>
      </w:r>
    </w:p>
    <w:p w14:paraId="47622BEE" w14:textId="77777777" w:rsidR="005C7C98" w:rsidRDefault="005C7C98" w:rsidP="00FD4E77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56D8D746" w14:textId="3D4CD3B2" w:rsidR="00FD4E77" w:rsidRPr="00FD4E77" w:rsidRDefault="00FD4E77" w:rsidP="00FD4E77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Gdańsk, 2</w:t>
      </w:r>
      <w:r w:rsidR="0036286B">
        <w:rPr>
          <w:rFonts w:ascii="Verdana" w:hAnsi="Verdana"/>
          <w:sz w:val="16"/>
          <w:szCs w:val="16"/>
        </w:rPr>
        <w:t>7</w:t>
      </w:r>
      <w:r>
        <w:rPr>
          <w:rFonts w:ascii="Verdana" w:hAnsi="Verdana"/>
          <w:sz w:val="16"/>
          <w:szCs w:val="16"/>
        </w:rPr>
        <w:t>.03.2026 r.</w:t>
      </w:r>
    </w:p>
    <w:p w14:paraId="57C76D8C" w14:textId="77777777" w:rsidR="00FD4E77" w:rsidRPr="00FD4E77" w:rsidRDefault="00FD4E77" w:rsidP="00FD4E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C00E0B0" w14:textId="3C2ED212" w:rsidR="00FD4E77" w:rsidRPr="00FD4E77" w:rsidRDefault="00FD4E77" w:rsidP="00FD4E7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D4E77">
        <w:rPr>
          <w:rFonts w:ascii="Verdana" w:hAnsi="Verdana"/>
          <w:sz w:val="16"/>
          <w:szCs w:val="16"/>
        </w:rPr>
        <w:t>działając w oparciu o ustawę z dnia 15 kwietnia 2011 r. o działalności leczniczej (t.j. Dz. U. z 2025, poz. 450 z późn. zm.) oraz ustawę z dnia 27 sierpnia 2004 r. o świadczeniach opieki zdrowotnej finansowanych ze środków publicznych (t.j. Dz. U. z 2024, poz. 146 z późn. zm.).</w:t>
      </w:r>
      <w:r w:rsidR="0036286B">
        <w:rPr>
          <w:rFonts w:ascii="Verdana" w:hAnsi="Verdana"/>
          <w:sz w:val="16"/>
          <w:szCs w:val="16"/>
        </w:rPr>
        <w:t>, Udzielający Zamówienie udziela odpowiedzi na pytania zadane w ogłoszonym konkursie ofert na udzielanie świadczeń w zakresie opisywania badań TK i MRI w systemie teleradiologii.</w:t>
      </w:r>
    </w:p>
    <w:p w14:paraId="78B8C3CF" w14:textId="77777777" w:rsidR="00FD4E77" w:rsidRPr="00FD4E77" w:rsidRDefault="00FD4E77" w:rsidP="0036286B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0995DC0" w14:textId="77777777" w:rsidR="0036286B" w:rsidRPr="0036286B" w:rsidRDefault="0036286B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6286B">
        <w:rPr>
          <w:rFonts w:ascii="Verdana" w:hAnsi="Verdana"/>
          <w:b/>
          <w:bCs/>
          <w:sz w:val="16"/>
          <w:szCs w:val="16"/>
        </w:rPr>
        <w:t xml:space="preserve">Pytanie nr 1 </w:t>
      </w:r>
    </w:p>
    <w:p w14:paraId="12A86E71" w14:textId="415B24A3" w:rsidR="0036286B" w:rsidRDefault="0036286B" w:rsidP="0036286B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6286B">
        <w:rPr>
          <w:rFonts w:ascii="Verdana" w:hAnsi="Verdana"/>
          <w:sz w:val="16"/>
          <w:szCs w:val="16"/>
        </w:rPr>
        <w:t>Czy Udzielający Zamówienie wydłuży czas opisu badań TK w trybie „cito” do 2 godzin? Czas 30 minut jest niewystarczający na pobranie (często kilkuset lub kilku tysięcy obrazów badania) oraz opisanie badania przez lekarza radiologa.</w:t>
      </w:r>
    </w:p>
    <w:p w14:paraId="1DCF44EF" w14:textId="7C22AC5C" w:rsidR="0036286B" w:rsidRPr="00740716" w:rsidRDefault="0036286B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40716">
        <w:rPr>
          <w:rFonts w:ascii="Verdana" w:hAnsi="Verdana"/>
          <w:b/>
          <w:bCs/>
          <w:sz w:val="16"/>
          <w:szCs w:val="16"/>
        </w:rPr>
        <w:t xml:space="preserve">Odpowiedź na pytanie nr 1: Udzielający Zamówienie informuje, </w:t>
      </w:r>
      <w:r w:rsidR="00740716">
        <w:rPr>
          <w:rFonts w:ascii="Verdana" w:hAnsi="Verdana"/>
          <w:b/>
          <w:bCs/>
          <w:sz w:val="16"/>
          <w:szCs w:val="16"/>
        </w:rPr>
        <w:t xml:space="preserve">iż </w:t>
      </w:r>
      <w:r w:rsidRPr="00740716">
        <w:rPr>
          <w:rFonts w:ascii="Verdana" w:hAnsi="Verdana"/>
          <w:b/>
          <w:bCs/>
          <w:sz w:val="16"/>
          <w:szCs w:val="16"/>
        </w:rPr>
        <w:t>zgodnie z zapisami w SWKO. Czas 2h w opisie badań TK w trybie „cito” jest niedopuszczalny zwłaszcza jeśli badanie dotyczy udarów, k</w:t>
      </w:r>
      <w:r w:rsidRPr="00740716">
        <w:rPr>
          <w:rFonts w:ascii="Verdana" w:hAnsi="Verdana"/>
          <w:b/>
          <w:bCs/>
          <w:sz w:val="16"/>
          <w:szCs w:val="16"/>
        </w:rPr>
        <w:t>rwawie</w:t>
      </w:r>
      <w:r w:rsidRPr="00740716">
        <w:rPr>
          <w:rFonts w:ascii="Verdana" w:hAnsi="Verdana"/>
          <w:b/>
          <w:bCs/>
          <w:sz w:val="16"/>
          <w:szCs w:val="16"/>
        </w:rPr>
        <w:t>ń</w:t>
      </w:r>
      <w:r w:rsidRPr="00740716">
        <w:rPr>
          <w:rFonts w:ascii="Verdana" w:hAnsi="Verdana"/>
          <w:b/>
          <w:bCs/>
          <w:sz w:val="16"/>
          <w:szCs w:val="16"/>
        </w:rPr>
        <w:t xml:space="preserve"> wewnątrzczaszkow</w:t>
      </w:r>
      <w:r w:rsidRPr="00740716">
        <w:rPr>
          <w:rFonts w:ascii="Verdana" w:hAnsi="Verdana"/>
          <w:b/>
          <w:bCs/>
          <w:sz w:val="16"/>
          <w:szCs w:val="16"/>
        </w:rPr>
        <w:t>ych czy ur</w:t>
      </w:r>
      <w:r w:rsidRPr="00740716">
        <w:rPr>
          <w:rFonts w:ascii="Verdana" w:hAnsi="Verdana"/>
          <w:b/>
          <w:bCs/>
          <w:sz w:val="16"/>
          <w:szCs w:val="16"/>
        </w:rPr>
        <w:t>az</w:t>
      </w:r>
      <w:r w:rsidRPr="00740716">
        <w:rPr>
          <w:rFonts w:ascii="Verdana" w:hAnsi="Verdana"/>
          <w:b/>
          <w:bCs/>
          <w:sz w:val="16"/>
          <w:szCs w:val="16"/>
        </w:rPr>
        <w:t>ów</w:t>
      </w:r>
      <w:r w:rsidRPr="00740716">
        <w:rPr>
          <w:rFonts w:ascii="Verdana" w:hAnsi="Verdana"/>
          <w:b/>
          <w:bCs/>
          <w:sz w:val="16"/>
          <w:szCs w:val="16"/>
        </w:rPr>
        <w:t xml:space="preserve"> czaszkowo-mózgow</w:t>
      </w:r>
      <w:r w:rsidRPr="00740716">
        <w:rPr>
          <w:rFonts w:ascii="Verdana" w:hAnsi="Verdana"/>
          <w:b/>
          <w:bCs/>
          <w:sz w:val="16"/>
          <w:szCs w:val="16"/>
        </w:rPr>
        <w:t>ych</w:t>
      </w:r>
      <w:r w:rsidR="00740716" w:rsidRPr="00740716">
        <w:rPr>
          <w:rFonts w:ascii="Verdana" w:hAnsi="Verdana"/>
          <w:b/>
          <w:bCs/>
          <w:sz w:val="16"/>
          <w:szCs w:val="16"/>
        </w:rPr>
        <w:t>.</w:t>
      </w:r>
    </w:p>
    <w:p w14:paraId="0FCAD6BD" w14:textId="77777777" w:rsidR="0036286B" w:rsidRPr="0036286B" w:rsidRDefault="0036286B" w:rsidP="0036286B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2A1B36D" w14:textId="759C39B2" w:rsidR="0036286B" w:rsidRPr="00740716" w:rsidRDefault="00740716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40716">
        <w:rPr>
          <w:rFonts w:ascii="Verdana" w:hAnsi="Verdana"/>
          <w:b/>
          <w:bCs/>
          <w:sz w:val="16"/>
          <w:szCs w:val="16"/>
        </w:rPr>
        <w:t>Pytanie nr 2</w:t>
      </w:r>
    </w:p>
    <w:p w14:paraId="706D3649" w14:textId="77777777" w:rsidR="0036286B" w:rsidRDefault="0036286B" w:rsidP="0036286B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6286B">
        <w:rPr>
          <w:rFonts w:ascii="Verdana" w:hAnsi="Verdana"/>
          <w:sz w:val="16"/>
          <w:szCs w:val="16"/>
        </w:rPr>
        <w:t>Uprzejmie proszę o wskazanie, z jakimi podmiotami posiadają Państwo obecnie aktywne umowy na świadczenie usług teleradiologicznych oraz czy w ciągu ostatnich 12 miesięcy naliczono w związku z nimi jakiekolwiek kary umowne.</w:t>
      </w:r>
    </w:p>
    <w:p w14:paraId="2571E6FA" w14:textId="4CD687E2" w:rsidR="00740716" w:rsidRDefault="00740716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40716">
        <w:rPr>
          <w:rFonts w:ascii="Verdana" w:hAnsi="Verdana"/>
          <w:b/>
          <w:bCs/>
          <w:sz w:val="16"/>
          <w:szCs w:val="16"/>
        </w:rPr>
        <w:t xml:space="preserve">Odpowiedź na pytanie nr </w:t>
      </w:r>
      <w:r w:rsidRPr="00740716">
        <w:rPr>
          <w:rFonts w:ascii="Verdana" w:hAnsi="Verdana"/>
          <w:b/>
          <w:bCs/>
          <w:sz w:val="16"/>
          <w:szCs w:val="16"/>
        </w:rPr>
        <w:t>2</w:t>
      </w:r>
      <w:r w:rsidRPr="00740716">
        <w:rPr>
          <w:rFonts w:ascii="Verdana" w:hAnsi="Verdana"/>
          <w:b/>
          <w:bCs/>
          <w:sz w:val="16"/>
          <w:szCs w:val="16"/>
        </w:rPr>
        <w:t>: Udzielający Zamówienie informuje, iż</w:t>
      </w:r>
      <w:r>
        <w:rPr>
          <w:rFonts w:ascii="Verdana" w:hAnsi="Verdana"/>
          <w:b/>
          <w:bCs/>
          <w:sz w:val="16"/>
          <w:szCs w:val="16"/>
        </w:rPr>
        <w:t xml:space="preserve"> podmiotem świadczącym usługi teleradiologiczne jest MKJ Radiologia Sp. z. o. o. Sp. K, 80-297 Banino, ul. Gwiezdna 16.</w:t>
      </w:r>
      <w:r w:rsidR="00AB65AC">
        <w:rPr>
          <w:rFonts w:ascii="Verdana" w:hAnsi="Verdana"/>
          <w:b/>
          <w:bCs/>
          <w:sz w:val="16"/>
          <w:szCs w:val="16"/>
        </w:rPr>
        <w:t xml:space="preserve"> W przeciągu ostatnich 12 miesięcy nie naliczono jakichkolwiek kar umownych.</w:t>
      </w:r>
    </w:p>
    <w:p w14:paraId="5846568B" w14:textId="77777777" w:rsidR="00AB65AC" w:rsidRPr="00740716" w:rsidRDefault="00AB65AC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8C8789F" w14:textId="4815FE45" w:rsidR="0036286B" w:rsidRPr="00AB65AC" w:rsidRDefault="00AB65AC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B65AC">
        <w:rPr>
          <w:rFonts w:ascii="Verdana" w:hAnsi="Verdana"/>
          <w:b/>
          <w:bCs/>
          <w:sz w:val="16"/>
          <w:szCs w:val="16"/>
        </w:rPr>
        <w:t xml:space="preserve">Pytanie nr </w:t>
      </w:r>
      <w:r w:rsidR="0036286B" w:rsidRPr="00AB65AC">
        <w:rPr>
          <w:rFonts w:ascii="Verdana" w:hAnsi="Verdana"/>
          <w:b/>
          <w:bCs/>
          <w:sz w:val="16"/>
          <w:szCs w:val="16"/>
        </w:rPr>
        <w:t>3</w:t>
      </w:r>
    </w:p>
    <w:p w14:paraId="2DC82708" w14:textId="77777777" w:rsidR="0036286B" w:rsidRDefault="0036286B" w:rsidP="0036286B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6286B">
        <w:rPr>
          <w:rFonts w:ascii="Verdana" w:hAnsi="Verdana"/>
          <w:sz w:val="16"/>
          <w:szCs w:val="16"/>
        </w:rPr>
        <w:t>Uprzejmie proszę o przedstawienie aktualnych stawek, według których wskazane podmioty wykonują dla Państwa opisy badań.</w:t>
      </w:r>
    </w:p>
    <w:p w14:paraId="3BCB70DA" w14:textId="22ADC887" w:rsidR="00AB65AC" w:rsidRDefault="00AB65AC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B65AC">
        <w:rPr>
          <w:rFonts w:ascii="Verdana" w:hAnsi="Verdana"/>
          <w:b/>
          <w:bCs/>
          <w:sz w:val="16"/>
          <w:szCs w:val="16"/>
        </w:rPr>
        <w:t xml:space="preserve">Odpowiedź na pytanie nr </w:t>
      </w:r>
      <w:r w:rsidRPr="00AB65AC">
        <w:rPr>
          <w:rFonts w:ascii="Verdana" w:hAnsi="Verdana"/>
          <w:b/>
          <w:bCs/>
          <w:sz w:val="16"/>
          <w:szCs w:val="16"/>
        </w:rPr>
        <w:t>3</w:t>
      </w:r>
      <w:r w:rsidRPr="00AB65AC">
        <w:rPr>
          <w:rFonts w:ascii="Verdana" w:hAnsi="Verdana"/>
          <w:b/>
          <w:bCs/>
          <w:sz w:val="16"/>
          <w:szCs w:val="16"/>
        </w:rPr>
        <w:t>: Udzielający Zamówienie informuje, iż</w:t>
      </w:r>
      <w:r>
        <w:rPr>
          <w:rFonts w:ascii="Verdana" w:hAnsi="Verdana"/>
          <w:b/>
          <w:bCs/>
          <w:sz w:val="16"/>
          <w:szCs w:val="16"/>
        </w:rPr>
        <w:t xml:space="preserve"> aktualne stawki przedstawione są w poniższej tabelce.</w:t>
      </w:r>
    </w:p>
    <w:p w14:paraId="00806A6B" w14:textId="77777777" w:rsidR="00AB65AC" w:rsidRDefault="00AB65AC" w:rsidP="00AB65AC">
      <w:pPr>
        <w:pStyle w:val="Default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264"/>
        <w:gridCol w:w="2263"/>
        <w:gridCol w:w="2265"/>
      </w:tblGrid>
      <w:tr w:rsidR="00AB65AC" w14:paraId="712C546D" w14:textId="77777777" w:rsidTr="000E6766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7F3F52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Opis </w:t>
            </w:r>
          </w:p>
        </w:tc>
        <w:tc>
          <w:tcPr>
            <w:tcW w:w="22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D0C54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ILOŚCI [36 miesięcy] </w:t>
            </w:r>
          </w:p>
        </w:tc>
        <w:tc>
          <w:tcPr>
            <w:tcW w:w="22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BEA1CB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Kwota 1 badania </w:t>
            </w:r>
          </w:p>
        </w:tc>
        <w:tc>
          <w:tcPr>
            <w:tcW w:w="22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51DA31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wszystkie badania </w:t>
            </w:r>
          </w:p>
        </w:tc>
      </w:tr>
      <w:tr w:rsidR="00AB65AC" w14:paraId="10C4E4EA" w14:textId="77777777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905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4CAFD681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Badanie radiologiczne TK (1 okolica anatomiczna) </w:t>
            </w:r>
          </w:p>
        </w:tc>
      </w:tr>
      <w:tr w:rsidR="00AB65AC" w14:paraId="1C928345" w14:textId="77777777" w:rsidTr="000E676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2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8E9483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opisu w trybie planowym </w:t>
            </w:r>
          </w:p>
        </w:tc>
        <w:tc>
          <w:tcPr>
            <w:tcW w:w="22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E44593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1050 </w:t>
            </w:r>
          </w:p>
        </w:tc>
        <w:tc>
          <w:tcPr>
            <w:tcW w:w="22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DE61B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200,00 </w:t>
            </w:r>
          </w:p>
        </w:tc>
        <w:tc>
          <w:tcPr>
            <w:tcW w:w="22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815B26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210 000,00 </w:t>
            </w:r>
          </w:p>
        </w:tc>
      </w:tr>
      <w:tr w:rsidR="00AB65AC" w14:paraId="3565BB8A" w14:textId="77777777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905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3BC2A5F7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badania opisanego w Załączniku nr 2 do SWZ §2 ust.4b (do 5 dni roboczych) </w:t>
            </w:r>
          </w:p>
        </w:tc>
      </w:tr>
      <w:tr w:rsidR="00AB65AC" w14:paraId="341AC7AD" w14:textId="77777777" w:rsidTr="000E676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2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D86990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opisu w trybie cito </w:t>
            </w:r>
          </w:p>
        </w:tc>
        <w:tc>
          <w:tcPr>
            <w:tcW w:w="22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567746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900 </w:t>
            </w:r>
          </w:p>
        </w:tc>
        <w:tc>
          <w:tcPr>
            <w:tcW w:w="22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AC0F3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215,00 </w:t>
            </w:r>
          </w:p>
        </w:tc>
        <w:tc>
          <w:tcPr>
            <w:tcW w:w="22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390251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193 500,00 </w:t>
            </w:r>
          </w:p>
        </w:tc>
      </w:tr>
      <w:tr w:rsidR="00AB65AC" w14:paraId="5E143B51" w14:textId="77777777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905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026B010F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badania opisanego w Załączniku nr 2 do SWZ §2 ust.4a (do 24 h) </w:t>
            </w:r>
          </w:p>
        </w:tc>
      </w:tr>
      <w:tr w:rsidR="00AB65AC" w14:paraId="0F9C4E79" w14:textId="77777777" w:rsidTr="000E6766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2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348C56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Cena opisu w trybie cito do 30 min. (udary po telefonicznym poinformowaniu lekarza dyżurnego) </w:t>
            </w:r>
          </w:p>
        </w:tc>
        <w:tc>
          <w:tcPr>
            <w:tcW w:w="22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89E06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450 </w:t>
            </w:r>
          </w:p>
        </w:tc>
        <w:tc>
          <w:tcPr>
            <w:tcW w:w="22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D343C3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225,00 </w:t>
            </w:r>
          </w:p>
        </w:tc>
        <w:tc>
          <w:tcPr>
            <w:tcW w:w="22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DB8C25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101 250,00 </w:t>
            </w:r>
          </w:p>
        </w:tc>
      </w:tr>
      <w:tr w:rsidR="00AB65AC" w14:paraId="60D6C329" w14:textId="77777777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905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7A7B2210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badania opisanego w Załączniku nr 2 do SWZ §2 ust.4c (do 30 min) </w:t>
            </w:r>
          </w:p>
        </w:tc>
      </w:tr>
      <w:tr w:rsidR="00AB65AC" w14:paraId="58C0834B" w14:textId="77777777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905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2A09E5C5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Badanie radiologiczne TK ANGIO (1 okolica anatomiczna) </w:t>
            </w:r>
          </w:p>
        </w:tc>
      </w:tr>
      <w:tr w:rsidR="00AB65AC" w14:paraId="5F031C70" w14:textId="77777777" w:rsidTr="000E6766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22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79AE15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opisu w trybie planowym </w:t>
            </w:r>
          </w:p>
        </w:tc>
        <w:tc>
          <w:tcPr>
            <w:tcW w:w="22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1853AB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 </w:t>
            </w:r>
          </w:p>
        </w:tc>
        <w:tc>
          <w:tcPr>
            <w:tcW w:w="22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4E7A4D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210,00 </w:t>
            </w:r>
          </w:p>
        </w:tc>
        <w:tc>
          <w:tcPr>
            <w:tcW w:w="22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8B691C6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31 500,00 </w:t>
            </w:r>
          </w:p>
        </w:tc>
      </w:tr>
      <w:tr w:rsidR="00AB65AC" w14:paraId="27D69722" w14:textId="77777777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905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1566E7C8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badania opisanego w Załączniku nr 2 do SWZ §2 ust.4b (do 5 dni roboczych) </w:t>
            </w:r>
          </w:p>
        </w:tc>
      </w:tr>
      <w:tr w:rsidR="00AB65AC" w14:paraId="1F682152" w14:textId="77777777" w:rsidTr="000E676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2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70C505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opisu w trybie cito </w:t>
            </w:r>
          </w:p>
        </w:tc>
        <w:tc>
          <w:tcPr>
            <w:tcW w:w="22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435091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 </w:t>
            </w:r>
          </w:p>
        </w:tc>
        <w:tc>
          <w:tcPr>
            <w:tcW w:w="22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76BF56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225,00 </w:t>
            </w:r>
          </w:p>
        </w:tc>
        <w:tc>
          <w:tcPr>
            <w:tcW w:w="22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973F67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27 000,00 </w:t>
            </w:r>
          </w:p>
        </w:tc>
      </w:tr>
      <w:tr w:rsidR="00AB65AC" w14:paraId="5261A2A8" w14:textId="77777777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905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78D30487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badania opisanego w Załączniku nr 2 do SWZ §2 ust.4a (do 24 h) </w:t>
            </w:r>
          </w:p>
        </w:tc>
      </w:tr>
      <w:tr w:rsidR="00AB65AC" w14:paraId="7DD4656A" w14:textId="77777777" w:rsidTr="000E6766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2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A9EB5D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opisu w trybie cito do 30 min. (udary po telefonicznym poinformowaniu lekarza dyżurnego) </w:t>
            </w:r>
          </w:p>
        </w:tc>
        <w:tc>
          <w:tcPr>
            <w:tcW w:w="22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70A94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 </w:t>
            </w:r>
          </w:p>
        </w:tc>
        <w:tc>
          <w:tcPr>
            <w:tcW w:w="22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1DA7A7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235,00 </w:t>
            </w:r>
          </w:p>
        </w:tc>
        <w:tc>
          <w:tcPr>
            <w:tcW w:w="22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B5B458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24 675,00 </w:t>
            </w:r>
          </w:p>
        </w:tc>
      </w:tr>
      <w:tr w:rsidR="00AB65AC" w14:paraId="305343CC" w14:textId="77777777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905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58437E5B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badania opisanego w Załączniku nr 2 do SWZ §2 ust.4c(do 30 min) </w:t>
            </w:r>
          </w:p>
        </w:tc>
      </w:tr>
      <w:tr w:rsidR="00AB65AC" w14:paraId="527ED826" w14:textId="77777777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905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055CC1AE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Badanie radiologiczne TK ONKO (1 okolica anatomiczna) </w:t>
            </w:r>
          </w:p>
        </w:tc>
      </w:tr>
      <w:tr w:rsidR="00AB65AC" w14:paraId="5025BF5A" w14:textId="77777777" w:rsidTr="000E6766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22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36FC86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opisu w trybie planowym </w:t>
            </w:r>
          </w:p>
        </w:tc>
        <w:tc>
          <w:tcPr>
            <w:tcW w:w="22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28EE6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</w:t>
            </w:r>
          </w:p>
        </w:tc>
        <w:tc>
          <w:tcPr>
            <w:tcW w:w="22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B0EED1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240,00 </w:t>
            </w:r>
          </w:p>
        </w:tc>
        <w:tc>
          <w:tcPr>
            <w:tcW w:w="22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C6728F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7 200,00 </w:t>
            </w:r>
          </w:p>
        </w:tc>
      </w:tr>
      <w:tr w:rsidR="00AB65AC" w14:paraId="2AA09CFC" w14:textId="77777777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905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532AC3A6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badania opisanego w Załączniku nr 2 do SWZ §2 ust.4b (do 5 dni roboczych) </w:t>
            </w:r>
          </w:p>
        </w:tc>
      </w:tr>
      <w:tr w:rsidR="00AB65AC" w14:paraId="6826153D" w14:textId="77777777" w:rsidTr="000E6766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22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B335AD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opisu w trybie cito </w:t>
            </w:r>
          </w:p>
        </w:tc>
        <w:tc>
          <w:tcPr>
            <w:tcW w:w="22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1F2EA6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 </w:t>
            </w:r>
          </w:p>
        </w:tc>
        <w:tc>
          <w:tcPr>
            <w:tcW w:w="22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D7970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255,00 </w:t>
            </w:r>
          </w:p>
        </w:tc>
        <w:tc>
          <w:tcPr>
            <w:tcW w:w="22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387D27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11 475,00 </w:t>
            </w:r>
          </w:p>
        </w:tc>
      </w:tr>
      <w:tr w:rsidR="00AB65AC" w14:paraId="4672DA29" w14:textId="77777777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905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1809AE5D" w14:textId="77777777" w:rsidR="00AB65AC" w:rsidRDefault="00AB65A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badania opisanego w Załączniku nr 2 do SWZ §2 ust.4a (do 24 h) </w:t>
            </w:r>
          </w:p>
        </w:tc>
      </w:tr>
    </w:tbl>
    <w:p w14:paraId="03616458" w14:textId="77777777" w:rsidR="005C7C98" w:rsidRDefault="005C7C98" w:rsidP="005C7C98">
      <w:pPr>
        <w:pStyle w:val="Default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3"/>
        <w:gridCol w:w="2115"/>
        <w:gridCol w:w="2113"/>
        <w:gridCol w:w="2704"/>
      </w:tblGrid>
      <w:tr w:rsidR="005C7C98" w14:paraId="2435D70A" w14:textId="77777777" w:rsidTr="005C7C98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211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53430F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Opis </w:t>
            </w:r>
          </w:p>
        </w:tc>
        <w:tc>
          <w:tcPr>
            <w:tcW w:w="21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406E0A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ILOŚCI [36 miesięcy] </w:t>
            </w:r>
          </w:p>
        </w:tc>
        <w:tc>
          <w:tcPr>
            <w:tcW w:w="2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A5C6E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Kwota 1 badania </w:t>
            </w:r>
          </w:p>
        </w:tc>
        <w:tc>
          <w:tcPr>
            <w:tcW w:w="26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48F041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wszystkie badania </w:t>
            </w:r>
          </w:p>
        </w:tc>
      </w:tr>
      <w:tr w:rsidR="005C7C98" w14:paraId="04586B8A" w14:textId="77777777" w:rsidTr="005C7C98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9039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08E2EADA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Badanie radiologiczne MRI </w:t>
            </w:r>
          </w:p>
        </w:tc>
      </w:tr>
      <w:tr w:rsidR="005C7C98" w14:paraId="2D02898C" w14:textId="77777777" w:rsidTr="005C7C9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1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224567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opisu w trybie planowym 7 dni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CD6A10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 </w:t>
            </w:r>
          </w:p>
        </w:tc>
        <w:tc>
          <w:tcPr>
            <w:tcW w:w="21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6AEC5D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245,00 </w:t>
            </w:r>
          </w:p>
        </w:tc>
        <w:tc>
          <w:tcPr>
            <w:tcW w:w="27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FA6BB4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73 500,00 </w:t>
            </w:r>
          </w:p>
        </w:tc>
      </w:tr>
      <w:tr w:rsidR="005C7C98" w14:paraId="64327191" w14:textId="77777777" w:rsidTr="005C7C98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9039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55637954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badania opisanego w Załączniku nr 2 do SWZ §2 ust.5c (do 7 dni roboczych) </w:t>
            </w:r>
          </w:p>
        </w:tc>
      </w:tr>
      <w:tr w:rsidR="005C7C98" w14:paraId="3A693800" w14:textId="77777777" w:rsidTr="005C7C9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1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3BB0A6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opisu w trybie CITO 30min. udary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4BC80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 </w:t>
            </w:r>
          </w:p>
        </w:tc>
        <w:tc>
          <w:tcPr>
            <w:tcW w:w="21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F05F6E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260,00 </w:t>
            </w:r>
          </w:p>
        </w:tc>
        <w:tc>
          <w:tcPr>
            <w:tcW w:w="27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D89CC23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39 000,00 </w:t>
            </w:r>
          </w:p>
        </w:tc>
      </w:tr>
      <w:tr w:rsidR="005C7C98" w14:paraId="2AD4AD57" w14:textId="77777777" w:rsidTr="005C7C98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9039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7196374E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badania opisanego w Załączniku nr 2 do SWZ §2 ust.5a (do 30 min) </w:t>
            </w:r>
          </w:p>
        </w:tc>
      </w:tr>
      <w:tr w:rsidR="005C7C98" w14:paraId="7E06EB78" w14:textId="77777777" w:rsidTr="005C7C98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9039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3C0A9BC7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Badanie radiologiczne CITO ONKO </w:t>
            </w:r>
          </w:p>
        </w:tc>
      </w:tr>
      <w:tr w:rsidR="005C7C98" w14:paraId="652B1C3C" w14:textId="77777777" w:rsidTr="005C7C98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11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84540D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badania MRI ONKO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99617E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900 </w:t>
            </w:r>
          </w:p>
        </w:tc>
        <w:tc>
          <w:tcPr>
            <w:tcW w:w="21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3E18C2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265,00 </w:t>
            </w:r>
          </w:p>
        </w:tc>
        <w:tc>
          <w:tcPr>
            <w:tcW w:w="27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489939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238 500,00 </w:t>
            </w:r>
          </w:p>
        </w:tc>
      </w:tr>
      <w:tr w:rsidR="005C7C98" w14:paraId="5BA21AEA" w14:textId="77777777" w:rsidTr="005C7C98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9039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41E725CE" w14:textId="77777777" w:rsidR="005C7C98" w:rsidRDefault="005C7C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badania opisanego w Załączniku nr 2 do SWZ §2 ust.5b (do 5 dni kalendarzowych) </w:t>
            </w:r>
          </w:p>
        </w:tc>
      </w:tr>
    </w:tbl>
    <w:p w14:paraId="2E8194A1" w14:textId="77777777" w:rsidR="005C7C98" w:rsidRPr="00AB65AC" w:rsidRDefault="005C7C98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28E2B61" w14:textId="27B19ACF" w:rsidR="0036286B" w:rsidRPr="00AB65AC" w:rsidRDefault="00AB65AC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B65AC">
        <w:rPr>
          <w:rFonts w:ascii="Verdana" w:hAnsi="Verdana"/>
          <w:b/>
          <w:bCs/>
          <w:sz w:val="16"/>
          <w:szCs w:val="16"/>
        </w:rPr>
        <w:t xml:space="preserve">Pytanie nr </w:t>
      </w:r>
      <w:r w:rsidR="0036286B" w:rsidRPr="00AB65AC">
        <w:rPr>
          <w:rFonts w:ascii="Verdana" w:hAnsi="Verdana"/>
          <w:b/>
          <w:bCs/>
          <w:sz w:val="16"/>
          <w:szCs w:val="16"/>
        </w:rPr>
        <w:t>4</w:t>
      </w:r>
    </w:p>
    <w:p w14:paraId="53232166" w14:textId="77777777" w:rsidR="0036286B" w:rsidRDefault="0036286B" w:rsidP="0036286B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6286B">
        <w:rPr>
          <w:rFonts w:ascii="Verdana" w:hAnsi="Verdana"/>
          <w:sz w:val="16"/>
          <w:szCs w:val="16"/>
        </w:rPr>
        <w:t>Proszę o przedłużenie terminu składania ofert o 3 dni robocze licząc od momentu udzielenia odpowiedzi. Termin ogłoszenia konkursu do momentu składania gotowych ofert jest bardzo krótki.</w:t>
      </w:r>
    </w:p>
    <w:p w14:paraId="28B5A6EA" w14:textId="46A5513F" w:rsidR="00AB65AC" w:rsidRPr="00AB65AC" w:rsidRDefault="00AB65AC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B65AC">
        <w:rPr>
          <w:rFonts w:ascii="Verdana" w:hAnsi="Verdana"/>
          <w:b/>
          <w:bCs/>
          <w:sz w:val="16"/>
          <w:szCs w:val="16"/>
        </w:rPr>
        <w:t>Odpowiedź na pytanie nr 4. Udzielający Zamówienie informuje, iż podtrzymuje termin składania ofert.</w:t>
      </w:r>
    </w:p>
    <w:p w14:paraId="373890D3" w14:textId="77777777" w:rsidR="00AB65AC" w:rsidRDefault="00AB65AC" w:rsidP="0036286B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C514F5" w14:textId="0E80225B" w:rsidR="0036286B" w:rsidRPr="00AB65AC" w:rsidRDefault="00AB65AC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B65AC">
        <w:rPr>
          <w:rFonts w:ascii="Verdana" w:hAnsi="Verdana"/>
          <w:b/>
          <w:bCs/>
          <w:sz w:val="16"/>
          <w:szCs w:val="16"/>
        </w:rPr>
        <w:t xml:space="preserve">Pytanie nr </w:t>
      </w:r>
      <w:r w:rsidR="0036286B" w:rsidRPr="00AB65AC">
        <w:rPr>
          <w:rFonts w:ascii="Verdana" w:hAnsi="Verdana"/>
          <w:b/>
          <w:bCs/>
          <w:sz w:val="16"/>
          <w:szCs w:val="16"/>
        </w:rPr>
        <w:t>5</w:t>
      </w:r>
    </w:p>
    <w:p w14:paraId="74C1B8BE" w14:textId="77777777" w:rsidR="0036286B" w:rsidRDefault="0036286B" w:rsidP="0036286B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6286B">
        <w:rPr>
          <w:rFonts w:ascii="Verdana" w:hAnsi="Verdana"/>
          <w:sz w:val="16"/>
          <w:szCs w:val="16"/>
        </w:rPr>
        <w:lastRenderedPageBreak/>
        <w:t>Czy Udzielający Zamówienie zobowiąże się do przechowywania (archiwizowania) obrazów badań wykonanych we własnej placówce? Dokumentacja medyczna (w tym obrazy badań) musi być przechowywana w podmiocie leczniczym przez określony ustawowo czas. Podmiot wykonujący świadczenia zdrowotne ma obowiązek gromadzić, zabezpieczać i archiwizować całość dokumentacji powstałej w związku z procesem udzielania świadczeń.</w:t>
      </w:r>
    </w:p>
    <w:p w14:paraId="3687454E" w14:textId="23538F26" w:rsidR="00AB65AC" w:rsidRDefault="00AB65AC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bookmarkStart w:id="0" w:name="_Hlk225510309"/>
      <w:r w:rsidRPr="00AB65AC">
        <w:rPr>
          <w:rFonts w:ascii="Verdana" w:hAnsi="Verdana"/>
          <w:b/>
          <w:bCs/>
          <w:sz w:val="16"/>
          <w:szCs w:val="16"/>
        </w:rPr>
        <w:t xml:space="preserve">Odpowiedź na pytanie nr </w:t>
      </w:r>
      <w:r w:rsidRPr="00AB65AC">
        <w:rPr>
          <w:rFonts w:ascii="Verdana" w:hAnsi="Verdana"/>
          <w:b/>
          <w:bCs/>
          <w:sz w:val="16"/>
          <w:szCs w:val="16"/>
        </w:rPr>
        <w:t>5</w:t>
      </w:r>
      <w:r w:rsidRPr="00AB65AC">
        <w:rPr>
          <w:rFonts w:ascii="Verdana" w:hAnsi="Verdana"/>
          <w:b/>
          <w:bCs/>
          <w:sz w:val="16"/>
          <w:szCs w:val="16"/>
        </w:rPr>
        <w:t>. Udzielający Zamówienie informuje, iż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bookmarkEnd w:id="0"/>
      <w:r>
        <w:rPr>
          <w:rFonts w:ascii="Verdana" w:hAnsi="Verdana"/>
          <w:b/>
          <w:bCs/>
          <w:sz w:val="16"/>
          <w:szCs w:val="16"/>
        </w:rPr>
        <w:t xml:space="preserve">zobowiązuje się </w:t>
      </w:r>
      <w:r w:rsidRPr="00AB65AC">
        <w:rPr>
          <w:rFonts w:ascii="Verdana" w:hAnsi="Verdana"/>
          <w:b/>
          <w:bCs/>
          <w:sz w:val="16"/>
          <w:szCs w:val="16"/>
        </w:rPr>
        <w:t>do przechowywania (archiwizowania) obrazów badań wykonanych we własnej placówce</w:t>
      </w:r>
      <w:r>
        <w:rPr>
          <w:rFonts w:ascii="Verdana" w:hAnsi="Verdana"/>
          <w:b/>
          <w:bCs/>
          <w:sz w:val="16"/>
          <w:szCs w:val="16"/>
        </w:rPr>
        <w:t>.</w:t>
      </w:r>
    </w:p>
    <w:p w14:paraId="4C093BC6" w14:textId="77777777" w:rsidR="00AB65AC" w:rsidRPr="00AB65AC" w:rsidRDefault="00AB65AC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46D944A3" w14:textId="0C5131FD" w:rsidR="0036286B" w:rsidRPr="00AB65AC" w:rsidRDefault="00AB65AC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B65AC">
        <w:rPr>
          <w:rFonts w:ascii="Verdana" w:hAnsi="Verdana"/>
          <w:b/>
          <w:bCs/>
          <w:sz w:val="16"/>
          <w:szCs w:val="16"/>
        </w:rPr>
        <w:t xml:space="preserve">Pytanie nr </w:t>
      </w:r>
      <w:r w:rsidR="0036286B" w:rsidRPr="00AB65AC">
        <w:rPr>
          <w:rFonts w:ascii="Verdana" w:hAnsi="Verdana"/>
          <w:b/>
          <w:bCs/>
          <w:sz w:val="16"/>
          <w:szCs w:val="16"/>
        </w:rPr>
        <w:t>6</w:t>
      </w:r>
    </w:p>
    <w:p w14:paraId="182B058C" w14:textId="77777777" w:rsidR="0036286B" w:rsidRDefault="0036286B" w:rsidP="0036286B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6286B">
        <w:rPr>
          <w:rFonts w:ascii="Verdana" w:hAnsi="Verdana"/>
          <w:sz w:val="16"/>
          <w:szCs w:val="16"/>
        </w:rPr>
        <w:t>Czy Udzielający Zamówienie zgodzi się na zmianę wysokości kar umownych, które obecnie są nieproporcjonalnie wysokie w stosunku do cen opisów? Proponujemy zmianę wartości kwotowych na procentowe: 20% wartości brutto wartości badania za każdy stwierdzony przypadek opóźnienia w opisie.</w:t>
      </w:r>
    </w:p>
    <w:p w14:paraId="29CD9FC1" w14:textId="7331D2DE" w:rsidR="00AB65AC" w:rsidRDefault="00AB65AC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B65AC">
        <w:rPr>
          <w:rFonts w:ascii="Verdana" w:hAnsi="Verdana"/>
          <w:b/>
          <w:bCs/>
          <w:sz w:val="16"/>
          <w:szCs w:val="16"/>
        </w:rPr>
        <w:t xml:space="preserve">Odpowiedź na pytanie nr </w:t>
      </w:r>
      <w:r w:rsidRPr="00AB65AC">
        <w:rPr>
          <w:rFonts w:ascii="Verdana" w:hAnsi="Verdana"/>
          <w:b/>
          <w:bCs/>
          <w:sz w:val="16"/>
          <w:szCs w:val="16"/>
        </w:rPr>
        <w:t>6</w:t>
      </w:r>
      <w:r w:rsidRPr="00AB65AC">
        <w:rPr>
          <w:rFonts w:ascii="Verdana" w:hAnsi="Verdana"/>
          <w:b/>
          <w:bCs/>
          <w:sz w:val="16"/>
          <w:szCs w:val="16"/>
        </w:rPr>
        <w:t>. Udzielający Zamówienie informuje, iż</w:t>
      </w:r>
      <w:r w:rsidRPr="00AB65AC">
        <w:rPr>
          <w:rFonts w:ascii="Verdana" w:hAnsi="Verdana"/>
          <w:b/>
          <w:bCs/>
          <w:sz w:val="16"/>
          <w:szCs w:val="16"/>
        </w:rPr>
        <w:t xml:space="preserve"> zgodnie z zapisami SWKO.</w:t>
      </w:r>
    </w:p>
    <w:p w14:paraId="3ECC4F15" w14:textId="77777777" w:rsidR="00AB65AC" w:rsidRPr="00AB65AC" w:rsidRDefault="00AB65AC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458087A7" w14:textId="1EF81E42" w:rsidR="0036286B" w:rsidRPr="00AB65AC" w:rsidRDefault="00AB65AC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B65AC">
        <w:rPr>
          <w:rFonts w:ascii="Verdana" w:hAnsi="Verdana"/>
          <w:b/>
          <w:bCs/>
          <w:sz w:val="16"/>
          <w:szCs w:val="16"/>
        </w:rPr>
        <w:t>Pytanie nr 7</w:t>
      </w:r>
    </w:p>
    <w:p w14:paraId="6EE0E98E" w14:textId="77777777" w:rsidR="0036286B" w:rsidRDefault="0036286B" w:rsidP="0036286B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6286B">
        <w:rPr>
          <w:rFonts w:ascii="Verdana" w:hAnsi="Verdana"/>
          <w:sz w:val="16"/>
          <w:szCs w:val="16"/>
        </w:rPr>
        <w:t>Czy Udzielający Zamówienie zmodyfikuje załącznik nr 3 do Umowy? Grafik lekarzy dyżurujących ustalany jest na bieżąco i uzupełniany w trakcie trwania miesiąca na kolejny, nadchodzący miesiąc. Informacji o aktualnie dyżurującym lekarzu mogą udzielać koordynatorzy dyżurni.</w:t>
      </w:r>
    </w:p>
    <w:p w14:paraId="7EA9FDA4" w14:textId="3BA64E25" w:rsidR="000E6766" w:rsidRPr="000E6766" w:rsidRDefault="000E6766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0E6766">
        <w:rPr>
          <w:rFonts w:ascii="Verdana" w:hAnsi="Verdana"/>
          <w:b/>
          <w:bCs/>
          <w:sz w:val="16"/>
          <w:szCs w:val="16"/>
        </w:rPr>
        <w:t xml:space="preserve">Odpowiedź na pytanie nr </w:t>
      </w:r>
      <w:r w:rsidRPr="000E6766">
        <w:rPr>
          <w:rFonts w:ascii="Verdana" w:hAnsi="Verdana"/>
          <w:b/>
          <w:bCs/>
          <w:sz w:val="16"/>
          <w:szCs w:val="16"/>
        </w:rPr>
        <w:t>7</w:t>
      </w:r>
      <w:r w:rsidRPr="000E6766">
        <w:rPr>
          <w:rFonts w:ascii="Verdana" w:hAnsi="Verdana"/>
          <w:b/>
          <w:bCs/>
          <w:sz w:val="16"/>
          <w:szCs w:val="16"/>
        </w:rPr>
        <w:t>. Udzielający Zamówienie informuje, iż</w:t>
      </w:r>
      <w:r w:rsidRPr="000E6766">
        <w:rPr>
          <w:rFonts w:ascii="Verdana" w:hAnsi="Verdana"/>
          <w:b/>
          <w:bCs/>
          <w:sz w:val="16"/>
          <w:szCs w:val="16"/>
        </w:rPr>
        <w:t xml:space="preserve"> przychyla się do prośby potencjalnego Wykonawcy</w:t>
      </w:r>
      <w:r>
        <w:rPr>
          <w:rFonts w:ascii="Verdana" w:hAnsi="Verdana"/>
          <w:b/>
          <w:bCs/>
          <w:sz w:val="16"/>
          <w:szCs w:val="16"/>
        </w:rPr>
        <w:t>.</w:t>
      </w:r>
    </w:p>
    <w:p w14:paraId="68545D8F" w14:textId="77777777" w:rsidR="000E6766" w:rsidRDefault="000E6766" w:rsidP="0036286B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56CEF43" w14:textId="65F4F0B1" w:rsidR="0036286B" w:rsidRPr="000E6766" w:rsidRDefault="000E6766" w:rsidP="0036286B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0E6766">
        <w:rPr>
          <w:rFonts w:ascii="Verdana" w:hAnsi="Verdana"/>
          <w:b/>
          <w:bCs/>
          <w:sz w:val="16"/>
          <w:szCs w:val="16"/>
        </w:rPr>
        <w:t xml:space="preserve">Pytanie nr </w:t>
      </w:r>
      <w:r w:rsidR="0036286B" w:rsidRPr="000E6766">
        <w:rPr>
          <w:rFonts w:ascii="Verdana" w:hAnsi="Verdana"/>
          <w:b/>
          <w:bCs/>
          <w:sz w:val="16"/>
          <w:szCs w:val="16"/>
        </w:rPr>
        <w:t>8</w:t>
      </w:r>
    </w:p>
    <w:p w14:paraId="633CD069" w14:textId="7F23AEC9" w:rsidR="00FD4E77" w:rsidRDefault="0036286B" w:rsidP="0036286B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6286B">
        <w:rPr>
          <w:rFonts w:ascii="Verdana" w:hAnsi="Verdana"/>
          <w:sz w:val="16"/>
          <w:szCs w:val="16"/>
        </w:rPr>
        <w:t>Proszę o informację jaka firma jest dostawcą systemu ESKULAP?</w:t>
      </w:r>
    </w:p>
    <w:p w14:paraId="48E32468" w14:textId="6E187C18" w:rsidR="000E6766" w:rsidRPr="000E6766" w:rsidRDefault="000E6766" w:rsidP="000E6766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0E6766">
        <w:rPr>
          <w:rFonts w:ascii="Verdana" w:hAnsi="Verdana"/>
          <w:b/>
          <w:bCs/>
          <w:sz w:val="16"/>
          <w:szCs w:val="16"/>
        </w:rPr>
        <w:t xml:space="preserve">Odpowiedź na pytanie nr </w:t>
      </w:r>
      <w:r w:rsidRPr="000E6766">
        <w:rPr>
          <w:rFonts w:ascii="Verdana" w:hAnsi="Verdana"/>
          <w:b/>
          <w:bCs/>
          <w:sz w:val="16"/>
          <w:szCs w:val="16"/>
        </w:rPr>
        <w:t>8</w:t>
      </w:r>
      <w:r w:rsidRPr="000E6766">
        <w:rPr>
          <w:rFonts w:ascii="Verdana" w:hAnsi="Verdana"/>
          <w:b/>
          <w:bCs/>
          <w:sz w:val="16"/>
          <w:szCs w:val="16"/>
        </w:rPr>
        <w:t>. Udzielający Zamówienie informuje</w:t>
      </w:r>
      <w:r>
        <w:rPr>
          <w:rFonts w:ascii="Verdana" w:hAnsi="Verdana"/>
          <w:b/>
          <w:bCs/>
          <w:sz w:val="16"/>
          <w:szCs w:val="16"/>
        </w:rPr>
        <w:t xml:space="preserve">, iż dostawcą systemu Esculap jest </w:t>
      </w:r>
      <w:r w:rsidRPr="000E6766">
        <w:rPr>
          <w:rFonts w:ascii="Verdana" w:hAnsi="Verdana"/>
          <w:b/>
          <w:bCs/>
          <w:sz w:val="16"/>
          <w:szCs w:val="16"/>
        </w:rPr>
        <w:t>Konsorcjum Firm: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0E6766">
        <w:rPr>
          <w:rFonts w:ascii="Verdana" w:hAnsi="Verdana"/>
          <w:b/>
          <w:bCs/>
          <w:sz w:val="16"/>
          <w:szCs w:val="16"/>
        </w:rPr>
        <w:t xml:space="preserve">KONSULTANT IT Sp. z o.o. (Lider konsorcjum) z siedzibą w Poznaniu (60-118),i adresem  przy ul. Krzywej 21 </w:t>
      </w:r>
      <w:r>
        <w:rPr>
          <w:rFonts w:ascii="Verdana" w:hAnsi="Verdana"/>
          <w:b/>
          <w:bCs/>
          <w:sz w:val="16"/>
          <w:szCs w:val="16"/>
        </w:rPr>
        <w:t xml:space="preserve">i </w:t>
      </w:r>
      <w:r w:rsidRPr="000E6766">
        <w:rPr>
          <w:rFonts w:ascii="Verdana" w:hAnsi="Verdana"/>
          <w:b/>
          <w:bCs/>
          <w:sz w:val="16"/>
          <w:szCs w:val="16"/>
        </w:rPr>
        <w:t>KONSULTNANT KOMPUTER Sp. z o.o. (Uczestnik konsorcjum) z siedzibą w Poznaniu (60-118) i adresem przy ul. Krzywej 21</w:t>
      </w:r>
      <w:r>
        <w:rPr>
          <w:rFonts w:ascii="Verdana" w:hAnsi="Verdana"/>
          <w:b/>
          <w:bCs/>
          <w:sz w:val="16"/>
          <w:szCs w:val="16"/>
        </w:rPr>
        <w:t>.</w:t>
      </w:r>
    </w:p>
    <w:p w14:paraId="3009A669" w14:textId="3E1844C2" w:rsidR="009670F6" w:rsidRDefault="009670F6" w:rsidP="009670F6">
      <w:pPr>
        <w:tabs>
          <w:tab w:val="left" w:pos="5715"/>
        </w:tabs>
        <w:rPr>
          <w:rFonts w:ascii="Verdana" w:hAnsi="Verdana"/>
          <w:sz w:val="16"/>
          <w:szCs w:val="16"/>
        </w:rPr>
      </w:pPr>
    </w:p>
    <w:p w14:paraId="7016BD45" w14:textId="77777777" w:rsidR="000E6766" w:rsidRPr="000E6766" w:rsidRDefault="000E6766" w:rsidP="000E6766">
      <w:pPr>
        <w:rPr>
          <w:rFonts w:ascii="Verdana" w:hAnsi="Verdana"/>
          <w:b/>
          <w:bCs/>
          <w:sz w:val="16"/>
          <w:szCs w:val="16"/>
        </w:rPr>
      </w:pPr>
    </w:p>
    <w:p w14:paraId="37F347FC" w14:textId="44523A23" w:rsidR="000E6766" w:rsidRPr="000E6766" w:rsidRDefault="000E6766" w:rsidP="000E6766">
      <w:pPr>
        <w:tabs>
          <w:tab w:val="left" w:pos="5445"/>
        </w:tabs>
        <w:rPr>
          <w:rFonts w:ascii="Verdana" w:hAnsi="Verdana"/>
          <w:b/>
          <w:bCs/>
          <w:sz w:val="16"/>
          <w:szCs w:val="16"/>
        </w:rPr>
      </w:pPr>
      <w:r w:rsidRPr="000E6766">
        <w:rPr>
          <w:rFonts w:ascii="Verdana" w:hAnsi="Verdana"/>
          <w:b/>
          <w:bCs/>
          <w:sz w:val="16"/>
          <w:szCs w:val="16"/>
        </w:rPr>
        <w:tab/>
        <w:t>Edyta</w:t>
      </w:r>
      <w:r>
        <w:rPr>
          <w:rFonts w:ascii="Verdana" w:hAnsi="Verdana"/>
          <w:sz w:val="16"/>
          <w:szCs w:val="16"/>
        </w:rPr>
        <w:t xml:space="preserve"> </w:t>
      </w:r>
      <w:r w:rsidRPr="000E6766">
        <w:rPr>
          <w:rFonts w:ascii="Verdana" w:hAnsi="Verdana"/>
          <w:b/>
          <w:bCs/>
          <w:sz w:val="16"/>
          <w:szCs w:val="16"/>
        </w:rPr>
        <w:t>Brzywca Kozłowska</w:t>
      </w:r>
    </w:p>
    <w:p w14:paraId="415E2779" w14:textId="1BB60E36" w:rsidR="000E6766" w:rsidRDefault="000E6766" w:rsidP="000E6766">
      <w:pPr>
        <w:tabs>
          <w:tab w:val="left" w:pos="5445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Specjalista ds. sprzedaży i zamówień publicznych</w:t>
      </w:r>
    </w:p>
    <w:p w14:paraId="38923E4E" w14:textId="52C3CE9B" w:rsidR="000E6766" w:rsidRPr="000E6766" w:rsidRDefault="000E6766" w:rsidP="000E6766">
      <w:pPr>
        <w:tabs>
          <w:tab w:val="left" w:pos="5445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7 Szpitala Marynarki Wojennej w Gdańsku</w:t>
      </w:r>
    </w:p>
    <w:sectPr w:rsidR="000E6766" w:rsidRPr="000E67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D30B" w14:textId="77777777" w:rsidR="00E137C7" w:rsidRDefault="00E137C7" w:rsidP="009616E7">
      <w:pPr>
        <w:spacing w:after="0" w:line="240" w:lineRule="auto"/>
      </w:pPr>
      <w:r>
        <w:separator/>
      </w:r>
    </w:p>
  </w:endnote>
  <w:endnote w:type="continuationSeparator" w:id="0">
    <w:p w14:paraId="681A552A" w14:textId="77777777" w:rsidR="00E137C7" w:rsidRDefault="00E137C7" w:rsidP="0096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2F95" w14:textId="77777777" w:rsidR="00E137C7" w:rsidRDefault="00E137C7" w:rsidP="009616E7">
      <w:pPr>
        <w:spacing w:after="0" w:line="240" w:lineRule="auto"/>
      </w:pPr>
      <w:r>
        <w:separator/>
      </w:r>
    </w:p>
  </w:footnote>
  <w:footnote w:type="continuationSeparator" w:id="0">
    <w:p w14:paraId="4ED06E84" w14:textId="77777777" w:rsidR="00E137C7" w:rsidRDefault="00E137C7" w:rsidP="0096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8DD1" w14:textId="1983592F" w:rsidR="009616E7" w:rsidRDefault="009616E7" w:rsidP="009616E7">
    <w:pPr>
      <w:pStyle w:val="Nagwek"/>
    </w:pPr>
    <w:r>
      <w:t xml:space="preserve">                                                                               </w:t>
    </w:r>
    <w:r>
      <w:rPr>
        <w:noProof/>
      </w:rPr>
      <w:drawing>
        <wp:inline distT="0" distB="0" distL="0" distR="0" wp14:anchorId="61773076" wp14:editId="7BAD833B">
          <wp:extent cx="359410" cy="408305"/>
          <wp:effectExtent l="0" t="0" r="2540" b="0"/>
          <wp:docPr id="18819683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78529F" w14:textId="062987D8" w:rsidR="009616E7" w:rsidRPr="00460C64" w:rsidRDefault="009616E7" w:rsidP="009616E7">
    <w:pPr>
      <w:pStyle w:val="Nagwek"/>
      <w:spacing w:line="360" w:lineRule="auto"/>
      <w:rPr>
        <w:rFonts w:ascii="Verdana" w:hAnsi="Verdana"/>
        <w:b/>
        <w:bCs/>
        <w:noProof/>
        <w:sz w:val="16"/>
        <w:szCs w:val="16"/>
      </w:rPr>
    </w:pPr>
    <w:r>
      <w:rPr>
        <w:rFonts w:ascii="Verdana" w:hAnsi="Verdana"/>
        <w:b/>
        <w:bCs/>
        <w:noProof/>
        <w:sz w:val="16"/>
        <w:szCs w:val="16"/>
      </w:rPr>
      <w:t xml:space="preserve">                              </w:t>
    </w:r>
    <w:r w:rsidRPr="00460C64">
      <w:rPr>
        <w:rFonts w:ascii="Verdana" w:hAnsi="Verdana"/>
        <w:b/>
        <w:bCs/>
        <w:noProof/>
        <w:sz w:val="16"/>
        <w:szCs w:val="16"/>
      </w:rPr>
      <w:t xml:space="preserve">7 SZPITAL MARYNARKI WOJENNEJ </w:t>
    </w:r>
    <w:r>
      <w:rPr>
        <w:rFonts w:ascii="Verdana" w:hAnsi="Verdana"/>
        <w:b/>
        <w:bCs/>
        <w:noProof/>
        <w:sz w:val="16"/>
        <w:szCs w:val="16"/>
      </w:rPr>
      <w:t>Z PRZYCHODNIĄ</w:t>
    </w:r>
    <w:r w:rsidRPr="00460C64">
      <w:rPr>
        <w:rFonts w:ascii="Verdana" w:hAnsi="Verdana"/>
        <w:b/>
        <w:bCs/>
        <w:noProof/>
        <w:sz w:val="16"/>
        <w:szCs w:val="16"/>
      </w:rPr>
      <w:t xml:space="preserve">                              </w:t>
    </w:r>
  </w:p>
  <w:p w14:paraId="770690C6" w14:textId="77777777" w:rsidR="009616E7" w:rsidRDefault="009616E7" w:rsidP="009616E7">
    <w:pPr>
      <w:pStyle w:val="Nagwek"/>
      <w:spacing w:line="360" w:lineRule="auto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</w:rPr>
      <w:t xml:space="preserve"> Samodzielny Publiczny Zakład Opieki Zdrowotnej</w:t>
    </w:r>
    <w:r w:rsidRPr="00460C64">
      <w:rPr>
        <w:rFonts w:ascii="Verdana" w:hAnsi="Verdana"/>
        <w:noProof/>
        <w:sz w:val="16"/>
        <w:szCs w:val="16"/>
      </w:rPr>
      <w:t xml:space="preserve"> im. </w:t>
    </w:r>
    <w:r>
      <w:rPr>
        <w:rFonts w:ascii="Verdana" w:hAnsi="Verdana"/>
        <w:noProof/>
        <w:sz w:val="16"/>
        <w:szCs w:val="16"/>
      </w:rPr>
      <w:t>k</w:t>
    </w:r>
    <w:r w:rsidRPr="00460C64">
      <w:rPr>
        <w:rFonts w:ascii="Verdana" w:hAnsi="Verdana"/>
        <w:noProof/>
        <w:sz w:val="16"/>
        <w:szCs w:val="16"/>
      </w:rPr>
      <w:t>ontrad</w:t>
    </w:r>
    <w:r>
      <w:rPr>
        <w:rFonts w:ascii="Verdana" w:hAnsi="Verdana"/>
        <w:noProof/>
        <w:sz w:val="16"/>
        <w:szCs w:val="16"/>
      </w:rPr>
      <w:t>mirała</w:t>
    </w:r>
    <w:r w:rsidRPr="00460C64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</w:rPr>
      <w:t xml:space="preserve">profesora </w:t>
    </w:r>
    <w:r w:rsidRPr="00460C64">
      <w:rPr>
        <w:rFonts w:ascii="Verdana" w:hAnsi="Verdana"/>
        <w:noProof/>
        <w:sz w:val="16"/>
        <w:szCs w:val="16"/>
      </w:rPr>
      <w:t>Wiesława Łasińskieg</w:t>
    </w:r>
    <w:r>
      <w:rPr>
        <w:rFonts w:ascii="Verdana" w:hAnsi="Verdana"/>
        <w:noProof/>
        <w:sz w:val="16"/>
        <w:szCs w:val="16"/>
      </w:rPr>
      <w:t>o</w:t>
    </w:r>
  </w:p>
  <w:p w14:paraId="51ECF52A" w14:textId="77777777" w:rsidR="009616E7" w:rsidRDefault="009616E7" w:rsidP="009616E7">
    <w:pPr>
      <w:pStyle w:val="Nagwek"/>
      <w:spacing w:line="360" w:lineRule="auto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</w:rPr>
      <w:t xml:space="preserve">                                                   </w:t>
    </w:r>
    <w:r w:rsidRPr="00460C64">
      <w:rPr>
        <w:rFonts w:ascii="Verdana" w:hAnsi="Verdana"/>
        <w:noProof/>
        <w:sz w:val="16"/>
        <w:szCs w:val="16"/>
      </w:rPr>
      <w:t>ul. Polanki 117,  80-305 Gdańsk</w:t>
    </w:r>
  </w:p>
  <w:p w14:paraId="1439A092" w14:textId="77777777" w:rsidR="009616E7" w:rsidRPr="009616E7" w:rsidRDefault="009616E7" w:rsidP="009616E7">
    <w:pPr>
      <w:pStyle w:val="Nagwek"/>
      <w:pBdr>
        <w:bottom w:val="single" w:sz="4" w:space="1" w:color="auto"/>
      </w:pBdr>
      <w:spacing w:line="360" w:lineRule="auto"/>
      <w:rPr>
        <w:rFonts w:ascii="Verdana" w:hAnsi="Verdana"/>
        <w:noProof/>
        <w:sz w:val="16"/>
        <w:szCs w:val="16"/>
      </w:rPr>
    </w:pPr>
  </w:p>
  <w:p w14:paraId="328C9A8A" w14:textId="77777777" w:rsidR="009616E7" w:rsidRDefault="009616E7" w:rsidP="009616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118B9"/>
    <w:multiLevelType w:val="hybridMultilevel"/>
    <w:tmpl w:val="74788D6E"/>
    <w:lvl w:ilvl="0" w:tplc="2E6C5C4E">
      <w:start w:val="1"/>
      <w:numFmt w:val="lowerLetter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5054E"/>
    <w:multiLevelType w:val="hybridMultilevel"/>
    <w:tmpl w:val="43824E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D1003B"/>
    <w:multiLevelType w:val="hybridMultilevel"/>
    <w:tmpl w:val="259E6E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626516"/>
    <w:multiLevelType w:val="hybridMultilevel"/>
    <w:tmpl w:val="7BD2A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982EC1"/>
    <w:multiLevelType w:val="hybridMultilevel"/>
    <w:tmpl w:val="53B4B4E8"/>
    <w:lvl w:ilvl="0" w:tplc="D0B8A95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6155">
    <w:abstractNumId w:val="1"/>
  </w:num>
  <w:num w:numId="2" w16cid:durableId="909190532">
    <w:abstractNumId w:val="4"/>
  </w:num>
  <w:num w:numId="3" w16cid:durableId="1681662188">
    <w:abstractNumId w:val="0"/>
  </w:num>
  <w:num w:numId="4" w16cid:durableId="464659043">
    <w:abstractNumId w:val="3"/>
  </w:num>
  <w:num w:numId="5" w16cid:durableId="1963031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77"/>
    <w:rsid w:val="000D517F"/>
    <w:rsid w:val="000E6766"/>
    <w:rsid w:val="001454C1"/>
    <w:rsid w:val="001757CF"/>
    <w:rsid w:val="002B0402"/>
    <w:rsid w:val="0036286B"/>
    <w:rsid w:val="003D4AEF"/>
    <w:rsid w:val="005919B9"/>
    <w:rsid w:val="005C7C98"/>
    <w:rsid w:val="00740716"/>
    <w:rsid w:val="0091776D"/>
    <w:rsid w:val="009616E7"/>
    <w:rsid w:val="009670F6"/>
    <w:rsid w:val="00AB65AC"/>
    <w:rsid w:val="00B164C2"/>
    <w:rsid w:val="00C41E95"/>
    <w:rsid w:val="00E137C7"/>
    <w:rsid w:val="00F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82A01"/>
  <w15:chartTrackingRefBased/>
  <w15:docId w15:val="{8655737C-2190-4BEF-BFC8-22DE3523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5AC"/>
  </w:style>
  <w:style w:type="paragraph" w:styleId="Nagwek1">
    <w:name w:val="heading 1"/>
    <w:basedOn w:val="Normalny"/>
    <w:next w:val="Normalny"/>
    <w:link w:val="Nagwek1Znak"/>
    <w:uiPriority w:val="9"/>
    <w:qFormat/>
    <w:rsid w:val="00FD4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E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E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E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E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E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E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E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E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E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E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E7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41E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1E9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6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6E7"/>
  </w:style>
  <w:style w:type="paragraph" w:styleId="Stopka">
    <w:name w:val="footer"/>
    <w:basedOn w:val="Normalny"/>
    <w:link w:val="StopkaZnak"/>
    <w:uiPriority w:val="99"/>
    <w:unhideWhenUsed/>
    <w:rsid w:val="0096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6E7"/>
  </w:style>
  <w:style w:type="paragraph" w:customStyle="1" w:styleId="Default">
    <w:name w:val="Default"/>
    <w:rsid w:val="00AB65A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2026-03-27T12:37:00Z</cp:lastPrinted>
  <dcterms:created xsi:type="dcterms:W3CDTF">2026-03-27T12:38:00Z</dcterms:created>
  <dcterms:modified xsi:type="dcterms:W3CDTF">2026-03-27T12:38:00Z</dcterms:modified>
</cp:coreProperties>
</file>